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C3" w:rsidRPr="007671B1" w:rsidRDefault="00B454C3" w:rsidP="00B454C3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7671B1">
        <w:rPr>
          <w:sz w:val="28"/>
          <w:szCs w:val="28"/>
          <w:lang w:val="uk-UA"/>
        </w:rPr>
        <w:t xml:space="preserve">                                      </w:t>
      </w:r>
    </w:p>
    <w:p w:rsidR="00B454C3" w:rsidRPr="007671B1" w:rsidRDefault="00B454C3" w:rsidP="00FC1F8A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71B1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FC1F8A" w:rsidRPr="007671B1" w:rsidRDefault="00FC1F8A" w:rsidP="00FC1F8A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71B1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обласної ради з питань </w:t>
      </w:r>
      <w:r w:rsidR="0005060E" w:rsidRPr="007671B1">
        <w:rPr>
          <w:rFonts w:ascii="Times New Roman" w:hAnsi="Times New Roman"/>
          <w:b/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B454C3" w:rsidRPr="007671B1" w:rsidRDefault="00B454C3" w:rsidP="00B454C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454C3" w:rsidRPr="007671B1" w:rsidRDefault="00B454C3" w:rsidP="00B454C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B454C3" w:rsidRPr="007671B1" w:rsidTr="00EE0DF2">
        <w:tc>
          <w:tcPr>
            <w:tcW w:w="4786" w:type="dxa"/>
            <w:hideMark/>
          </w:tcPr>
          <w:p w:rsidR="00B454C3" w:rsidRPr="007671B1" w:rsidRDefault="00FC1F8A" w:rsidP="00EE0DF2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7671B1"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3D3C89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B454C3" w:rsidRPr="007671B1">
              <w:rPr>
                <w:b/>
                <w:bCs/>
                <w:sz w:val="28"/>
                <w:szCs w:val="28"/>
                <w:lang w:val="uk-UA"/>
              </w:rPr>
              <w:t xml:space="preserve"> жовтня 2016 року </w:t>
            </w:r>
          </w:p>
          <w:p w:rsidR="00B454C3" w:rsidRDefault="00B454C3" w:rsidP="003D3C89">
            <w:pPr>
              <w:widowControl w:val="0"/>
              <w:rPr>
                <w:b/>
                <w:bCs/>
                <w:sz w:val="28"/>
                <w:szCs w:val="28"/>
                <w:lang w:val="uk-UA"/>
              </w:rPr>
            </w:pPr>
            <w:r w:rsidRPr="007671B1">
              <w:rPr>
                <w:b/>
                <w:bCs/>
                <w:sz w:val="28"/>
                <w:szCs w:val="28"/>
                <w:lang w:val="uk-UA"/>
              </w:rPr>
              <w:t>Початок: 1</w:t>
            </w:r>
            <w:r w:rsidR="003D3C89">
              <w:rPr>
                <w:b/>
                <w:bCs/>
                <w:sz w:val="28"/>
                <w:szCs w:val="28"/>
                <w:lang w:val="uk-UA"/>
              </w:rPr>
              <w:t>4</w:t>
            </w:r>
            <w:r w:rsidRPr="007671B1">
              <w:rPr>
                <w:b/>
                <w:bCs/>
                <w:sz w:val="28"/>
                <w:szCs w:val="28"/>
                <w:lang w:val="uk-UA"/>
              </w:rPr>
              <w:t>.00</w:t>
            </w:r>
          </w:p>
          <w:p w:rsidR="009D08A7" w:rsidRPr="007671B1" w:rsidRDefault="009D08A7" w:rsidP="003D3C89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68" w:type="dxa"/>
            <w:hideMark/>
          </w:tcPr>
          <w:p w:rsidR="00FC1F8A" w:rsidRPr="007671B1" w:rsidRDefault="00B454C3" w:rsidP="00FC1F8A">
            <w:pPr>
              <w:ind w:firstLine="2018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7671B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C1F8A" w:rsidRPr="007671B1">
              <w:rPr>
                <w:b/>
                <w:bCs/>
                <w:sz w:val="28"/>
                <w:szCs w:val="28"/>
                <w:lang w:val="uk-UA"/>
              </w:rPr>
              <w:t>Депутатська кімната</w:t>
            </w:r>
          </w:p>
          <w:p w:rsidR="00B454C3" w:rsidRPr="007671B1" w:rsidRDefault="00B454C3" w:rsidP="00EE0DF2">
            <w:pPr>
              <w:widowControl w:val="0"/>
              <w:ind w:firstLine="2018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B454C3" w:rsidRPr="00614C3D" w:rsidRDefault="00614C3D" w:rsidP="00614C3D">
      <w:pPr>
        <w:tabs>
          <w:tab w:val="left" w:pos="4253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14C3D">
        <w:rPr>
          <w:sz w:val="28"/>
          <w:szCs w:val="28"/>
          <w:lang w:val="uk-UA"/>
        </w:rPr>
        <w:t>Про внесення змін до Регламенту обласної ради сьомого скликання.</w:t>
      </w:r>
    </w:p>
    <w:p w:rsidR="00614C3D" w:rsidRDefault="00614C3D" w:rsidP="00614C3D">
      <w:pPr>
        <w:pStyle w:val="a5"/>
        <w:tabs>
          <w:tab w:val="left" w:pos="4253"/>
        </w:tabs>
        <w:ind w:left="928" w:firstLine="709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614C3D" w:rsidRPr="007671B1" w:rsidTr="005536B1">
        <w:trPr>
          <w:trHeight w:val="701"/>
        </w:trPr>
        <w:tc>
          <w:tcPr>
            <w:tcW w:w="1899" w:type="dxa"/>
            <w:shd w:val="clear" w:color="auto" w:fill="auto"/>
          </w:tcPr>
          <w:p w:rsidR="00614C3D" w:rsidRPr="007671B1" w:rsidRDefault="00614C3D" w:rsidP="00614C3D">
            <w:pPr>
              <w:spacing w:afterLines="80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614C3D" w:rsidRPr="007671B1" w:rsidRDefault="00614C3D" w:rsidP="00614C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Тетяна Василівна – депутат обласної ради.</w:t>
            </w:r>
          </w:p>
        </w:tc>
      </w:tr>
    </w:tbl>
    <w:p w:rsidR="00614C3D" w:rsidRPr="00614C3D" w:rsidRDefault="00614C3D" w:rsidP="00614C3D">
      <w:pPr>
        <w:pStyle w:val="a5"/>
        <w:tabs>
          <w:tab w:val="left" w:pos="4253"/>
        </w:tabs>
        <w:ind w:left="928" w:firstLine="709"/>
        <w:rPr>
          <w:sz w:val="28"/>
          <w:szCs w:val="28"/>
        </w:rPr>
      </w:pPr>
    </w:p>
    <w:p w:rsidR="009D08A7" w:rsidRPr="00614C3D" w:rsidRDefault="00614C3D" w:rsidP="00614C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D08A7" w:rsidRPr="00614C3D">
        <w:rPr>
          <w:sz w:val="28"/>
          <w:szCs w:val="28"/>
          <w:lang w:val="uk-UA"/>
        </w:rPr>
        <w:t>Про погодження перерозподілу субвенції з обласного бюджету на медичне обслуговування, які постраждали внаслідок Чорнобильської катастрофи на 2016 рік.</w:t>
      </w:r>
    </w:p>
    <w:p w:rsidR="009D08A7" w:rsidRDefault="009D08A7" w:rsidP="00614C3D">
      <w:pPr>
        <w:pStyle w:val="a5"/>
        <w:ind w:left="1080"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9D08A7" w:rsidRPr="007671B1" w:rsidTr="00AA7AEF">
        <w:trPr>
          <w:trHeight w:val="701"/>
        </w:trPr>
        <w:tc>
          <w:tcPr>
            <w:tcW w:w="1899" w:type="dxa"/>
            <w:shd w:val="clear" w:color="auto" w:fill="auto"/>
          </w:tcPr>
          <w:p w:rsidR="009D08A7" w:rsidRPr="007671B1" w:rsidRDefault="009D08A7" w:rsidP="00614C3D">
            <w:pPr>
              <w:spacing w:afterLines="80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9D08A7" w:rsidRPr="007671B1" w:rsidRDefault="009D08A7" w:rsidP="00614C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Сивопляс Ольга Вікторівна – директор департаменту соціального захисту населення облдержадміністрації</w:t>
            </w:r>
          </w:p>
        </w:tc>
      </w:tr>
    </w:tbl>
    <w:p w:rsidR="00614C3D" w:rsidRDefault="00614C3D" w:rsidP="00614C3D">
      <w:pPr>
        <w:ind w:firstLine="709"/>
        <w:jc w:val="both"/>
        <w:rPr>
          <w:sz w:val="28"/>
          <w:szCs w:val="28"/>
          <w:lang w:val="uk-UA"/>
        </w:rPr>
      </w:pPr>
    </w:p>
    <w:p w:rsidR="009D08A7" w:rsidRDefault="00614C3D" w:rsidP="00614C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D08A7" w:rsidRPr="00614C3D">
        <w:rPr>
          <w:sz w:val="28"/>
          <w:szCs w:val="28"/>
          <w:lang w:val="uk-UA"/>
        </w:rPr>
        <w:t xml:space="preserve">Про </w:t>
      </w:r>
      <w:r w:rsidR="00DD462B" w:rsidRPr="00614C3D">
        <w:rPr>
          <w:sz w:val="28"/>
          <w:szCs w:val="28"/>
          <w:lang w:val="uk-UA"/>
        </w:rPr>
        <w:t xml:space="preserve">погодження </w:t>
      </w:r>
      <w:r w:rsidR="00C81F72" w:rsidRPr="00614C3D">
        <w:rPr>
          <w:sz w:val="28"/>
          <w:szCs w:val="28"/>
          <w:lang w:val="uk-UA"/>
        </w:rPr>
        <w:t>в</w:t>
      </w:r>
      <w:r w:rsidR="009D08A7" w:rsidRPr="00614C3D">
        <w:rPr>
          <w:sz w:val="28"/>
          <w:szCs w:val="28"/>
          <w:lang w:val="uk-UA"/>
        </w:rPr>
        <w:t xml:space="preserve">несення змін до обсягу міжбюджетних трансфертів обласного бюджету </w:t>
      </w:r>
    </w:p>
    <w:p w:rsidR="00614C3D" w:rsidRPr="00614C3D" w:rsidRDefault="00614C3D" w:rsidP="00614C3D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9D08A7" w:rsidRPr="007671B1" w:rsidTr="00AA7AEF">
        <w:trPr>
          <w:trHeight w:val="701"/>
        </w:trPr>
        <w:tc>
          <w:tcPr>
            <w:tcW w:w="1899" w:type="dxa"/>
            <w:shd w:val="clear" w:color="auto" w:fill="auto"/>
          </w:tcPr>
          <w:p w:rsidR="009D08A7" w:rsidRPr="007671B1" w:rsidRDefault="009D08A7" w:rsidP="00614C3D">
            <w:pPr>
              <w:spacing w:afterLines="80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9D08A7" w:rsidRDefault="009D08A7" w:rsidP="00614C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  <w:p w:rsidR="00614C3D" w:rsidRPr="007671B1" w:rsidRDefault="00614C3D" w:rsidP="00614C3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D08A7" w:rsidRPr="00614C3D" w:rsidRDefault="00614C3D" w:rsidP="00614C3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08A7" w:rsidRPr="00614C3D">
        <w:rPr>
          <w:sz w:val="28"/>
          <w:szCs w:val="28"/>
          <w:lang w:val="uk-UA"/>
        </w:rPr>
        <w:t>Про погодження внесення змін обсягу міжбюджетних трансфертів (стабілізаційна дотація)</w:t>
      </w:r>
    </w:p>
    <w:p w:rsidR="009D08A7" w:rsidRDefault="009D08A7" w:rsidP="00614C3D">
      <w:pPr>
        <w:pStyle w:val="a5"/>
        <w:ind w:left="1080" w:firstLine="709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9D08A7" w:rsidRPr="007671B1" w:rsidTr="00AA7AEF">
        <w:trPr>
          <w:trHeight w:val="701"/>
        </w:trPr>
        <w:tc>
          <w:tcPr>
            <w:tcW w:w="1899" w:type="dxa"/>
            <w:shd w:val="clear" w:color="auto" w:fill="auto"/>
          </w:tcPr>
          <w:p w:rsidR="009D08A7" w:rsidRPr="007671B1" w:rsidRDefault="009D08A7" w:rsidP="00614C3D">
            <w:pPr>
              <w:spacing w:afterLines="80"/>
              <w:ind w:right="123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9D08A7" w:rsidRPr="007671B1" w:rsidRDefault="009D08A7" w:rsidP="00614C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</w:tbl>
    <w:p w:rsidR="009D08A7" w:rsidRDefault="009D08A7" w:rsidP="00614C3D">
      <w:pPr>
        <w:ind w:left="720" w:firstLine="709"/>
        <w:rPr>
          <w:sz w:val="28"/>
          <w:szCs w:val="28"/>
          <w:lang w:val="uk-UA"/>
        </w:rPr>
      </w:pPr>
    </w:p>
    <w:p w:rsidR="00601DC1" w:rsidRPr="00614C3D" w:rsidRDefault="00614C3D" w:rsidP="00614C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01DC1" w:rsidRPr="00614C3D">
        <w:rPr>
          <w:sz w:val="28"/>
          <w:szCs w:val="28"/>
          <w:lang w:val="uk-UA"/>
        </w:rPr>
        <w:t>Про погодження внесення змін до розпису обласного бюджету (депутатські кошти)</w:t>
      </w:r>
    </w:p>
    <w:p w:rsidR="00601DC1" w:rsidRDefault="00601DC1" w:rsidP="00614C3D">
      <w:pPr>
        <w:pStyle w:val="a5"/>
        <w:ind w:left="1080" w:firstLine="709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601DC1" w:rsidRPr="007671B1" w:rsidTr="00144ACF">
        <w:trPr>
          <w:trHeight w:val="701"/>
        </w:trPr>
        <w:tc>
          <w:tcPr>
            <w:tcW w:w="1899" w:type="dxa"/>
            <w:shd w:val="clear" w:color="auto" w:fill="auto"/>
          </w:tcPr>
          <w:p w:rsidR="00601DC1" w:rsidRPr="007671B1" w:rsidRDefault="00601DC1" w:rsidP="00614C3D">
            <w:pPr>
              <w:spacing w:afterLines="80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shd w:val="clear" w:color="auto" w:fill="auto"/>
          </w:tcPr>
          <w:p w:rsidR="00601DC1" w:rsidRPr="007671B1" w:rsidRDefault="00601DC1" w:rsidP="00614C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Вадим Павлович – директор департаменту фінансів  облдержадміністрації</w:t>
            </w:r>
          </w:p>
        </w:tc>
      </w:tr>
    </w:tbl>
    <w:p w:rsidR="00601DC1" w:rsidRDefault="00601DC1" w:rsidP="009D08A7">
      <w:pPr>
        <w:ind w:left="720"/>
        <w:rPr>
          <w:sz w:val="28"/>
          <w:szCs w:val="28"/>
          <w:lang w:val="uk-UA"/>
        </w:rPr>
      </w:pPr>
    </w:p>
    <w:p w:rsidR="00253A26" w:rsidRPr="009D08A7" w:rsidRDefault="009D08A7" w:rsidP="00B454C3">
      <w:pPr>
        <w:jc w:val="both"/>
        <w:rPr>
          <w:b/>
          <w:sz w:val="28"/>
          <w:szCs w:val="28"/>
          <w:lang w:val="uk-UA"/>
        </w:rPr>
      </w:pPr>
      <w:r w:rsidRPr="009D08A7">
        <w:rPr>
          <w:b/>
          <w:sz w:val="28"/>
          <w:szCs w:val="28"/>
          <w:lang w:val="uk-UA"/>
        </w:rPr>
        <w:t>Сесійні питання:</w:t>
      </w:r>
    </w:p>
    <w:p w:rsidR="00BC10B8" w:rsidRPr="007671B1" w:rsidRDefault="00BC10B8" w:rsidP="00B454C3">
      <w:pPr>
        <w:jc w:val="both"/>
        <w:rPr>
          <w:sz w:val="28"/>
          <w:szCs w:val="28"/>
          <w:lang w:val="uk-UA"/>
        </w:rPr>
      </w:pPr>
    </w:p>
    <w:p w:rsidR="00253A26" w:rsidRPr="00280D1F" w:rsidRDefault="00253A26" w:rsidP="00B454C3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280D1F">
        <w:rPr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tbl>
      <w:tblPr>
        <w:tblW w:w="0" w:type="auto"/>
        <w:tblLook w:val="01E0"/>
      </w:tblPr>
      <w:tblGrid>
        <w:gridCol w:w="2216"/>
        <w:gridCol w:w="7355"/>
      </w:tblGrid>
      <w:tr w:rsidR="001B0408" w:rsidRPr="00614C3D" w:rsidTr="00EE0DF2">
        <w:tc>
          <w:tcPr>
            <w:tcW w:w="2235" w:type="dxa"/>
            <w:hideMark/>
          </w:tcPr>
          <w:p w:rsidR="001B0408" w:rsidRPr="007671B1" w:rsidRDefault="001B0408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7619" w:type="dxa"/>
            <w:hideMark/>
          </w:tcPr>
          <w:p w:rsidR="001B0408" w:rsidRPr="007671B1" w:rsidRDefault="00757DFC" w:rsidP="00757DFC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rStyle w:val="a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7671B1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Pr="007671B1" w:rsidRDefault="001B0408" w:rsidP="00B454C3">
      <w:pPr>
        <w:jc w:val="both"/>
        <w:rPr>
          <w:sz w:val="28"/>
          <w:szCs w:val="28"/>
          <w:lang w:val="uk-UA"/>
        </w:rPr>
      </w:pPr>
    </w:p>
    <w:p w:rsidR="00253A26" w:rsidRPr="007671B1" w:rsidRDefault="00253A26" w:rsidP="002C6A05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7671B1">
        <w:rPr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</w:t>
      </w:r>
      <w:r w:rsidR="00BC16F3" w:rsidRPr="007671B1">
        <w:rPr>
          <w:sz w:val="28"/>
          <w:szCs w:val="28"/>
          <w:lang w:val="uk-UA"/>
        </w:rPr>
        <w:t xml:space="preserve">                 </w:t>
      </w:r>
      <w:r w:rsidRPr="007671B1">
        <w:rPr>
          <w:sz w:val="28"/>
          <w:szCs w:val="28"/>
          <w:lang w:val="uk-UA"/>
        </w:rPr>
        <w:t>2021 роки.</w:t>
      </w:r>
    </w:p>
    <w:p w:rsidR="00253A26" w:rsidRPr="007671B1" w:rsidRDefault="00253A26" w:rsidP="00253A26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1B0408" w:rsidRPr="00614C3D" w:rsidTr="00EE0DF2">
        <w:tc>
          <w:tcPr>
            <w:tcW w:w="2235" w:type="dxa"/>
            <w:hideMark/>
          </w:tcPr>
          <w:p w:rsidR="001B0408" w:rsidRPr="007671B1" w:rsidRDefault="001B0408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1B0408" w:rsidRPr="007671B1" w:rsidRDefault="00757DFC" w:rsidP="00757DFC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rStyle w:val="a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7671B1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Pr="007671B1" w:rsidRDefault="001B0408" w:rsidP="00253A26">
      <w:pPr>
        <w:rPr>
          <w:sz w:val="28"/>
          <w:szCs w:val="28"/>
          <w:lang w:val="uk-UA"/>
        </w:rPr>
      </w:pPr>
    </w:p>
    <w:p w:rsidR="00C071AA" w:rsidRPr="007671B1" w:rsidRDefault="00C071AA" w:rsidP="002C6A05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7671B1">
        <w:rPr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7"/>
        <w:gridCol w:w="7334"/>
      </w:tblGrid>
      <w:tr w:rsidR="00C071AA" w:rsidRPr="00614C3D" w:rsidTr="00EE0DF2">
        <w:tc>
          <w:tcPr>
            <w:tcW w:w="2253" w:type="dxa"/>
            <w:hideMark/>
          </w:tcPr>
          <w:p w:rsidR="00C071AA" w:rsidRPr="007671B1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D3526E" w:rsidP="00D3526E">
            <w:pP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Назарова Алла Петрівна</w:t>
            </w:r>
            <w:r w:rsidRPr="007671B1">
              <w:rPr>
                <w:sz w:val="28"/>
                <w:szCs w:val="28"/>
                <w:lang w:val="uk-UA"/>
              </w:rPr>
              <w:t xml:space="preserve"> </w:t>
            </w:r>
            <w:r w:rsidR="00C071AA" w:rsidRPr="007671B1">
              <w:rPr>
                <w:sz w:val="28"/>
                <w:szCs w:val="28"/>
                <w:lang w:val="uk-UA"/>
              </w:rPr>
              <w:t xml:space="preserve">– </w:t>
            </w:r>
            <w:r w:rsidRPr="007671B1">
              <w:rPr>
                <w:sz w:val="28"/>
                <w:szCs w:val="28"/>
                <w:lang w:val="uk-UA"/>
              </w:rPr>
              <w:t xml:space="preserve">завідуюча редакцією з увічнення пам’яті воєн, політичних репресій та учасників АТО, заступник </w:t>
            </w:r>
            <w:r w:rsidR="001F540D" w:rsidRPr="007671B1">
              <w:rPr>
                <w:sz w:val="28"/>
                <w:szCs w:val="28"/>
                <w:lang w:val="uk-UA"/>
              </w:rPr>
              <w:t>керівник</w:t>
            </w:r>
            <w:r w:rsidRPr="007671B1">
              <w:rPr>
                <w:sz w:val="28"/>
                <w:szCs w:val="28"/>
                <w:lang w:val="uk-UA"/>
              </w:rPr>
              <w:t>а</w:t>
            </w:r>
            <w:r w:rsidR="001F540D" w:rsidRPr="007671B1">
              <w:rPr>
                <w:sz w:val="28"/>
                <w:szCs w:val="28"/>
                <w:lang w:val="uk-UA"/>
              </w:rPr>
              <w:t xml:space="preserve"> обласного Центру пошукових досліджень та редакційно-видавничої діяльності.</w:t>
            </w:r>
          </w:p>
        </w:tc>
      </w:tr>
    </w:tbl>
    <w:p w:rsidR="00C071AA" w:rsidRPr="007671B1" w:rsidRDefault="00C071AA" w:rsidP="00253A26">
      <w:pPr>
        <w:rPr>
          <w:sz w:val="28"/>
          <w:szCs w:val="28"/>
          <w:lang w:val="uk-UA"/>
        </w:rPr>
      </w:pPr>
    </w:p>
    <w:p w:rsidR="00253A26" w:rsidRPr="00614C3D" w:rsidRDefault="00614C3D" w:rsidP="00614C3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53A26" w:rsidRPr="00614C3D">
        <w:rPr>
          <w:sz w:val="28"/>
          <w:szCs w:val="28"/>
          <w:lang w:val="uk-UA"/>
        </w:rPr>
        <w:t>Про затвердження Програми розвитку культури у Миколаївській області на 2016-2018 роки.</w:t>
      </w:r>
    </w:p>
    <w:p w:rsidR="00744429" w:rsidRPr="007671B1" w:rsidRDefault="00744429" w:rsidP="00253A2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744429" w:rsidRPr="007671B1" w:rsidTr="00EE0DF2">
        <w:tc>
          <w:tcPr>
            <w:tcW w:w="2235" w:type="dxa"/>
            <w:hideMark/>
          </w:tcPr>
          <w:p w:rsidR="00744429" w:rsidRPr="007671B1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744429" w:rsidRPr="007671B1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Pr="007671B1" w:rsidRDefault="00744429" w:rsidP="00253A26">
      <w:pPr>
        <w:jc w:val="both"/>
        <w:rPr>
          <w:sz w:val="28"/>
          <w:szCs w:val="28"/>
          <w:lang w:val="uk-UA"/>
        </w:rPr>
      </w:pPr>
    </w:p>
    <w:p w:rsidR="00744429" w:rsidRPr="00EF11B1" w:rsidRDefault="00EF11B1" w:rsidP="00EF11B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744429" w:rsidRPr="00EF11B1">
        <w:rPr>
          <w:sz w:val="28"/>
          <w:szCs w:val="28"/>
          <w:lang w:val="uk-UA"/>
        </w:rPr>
        <w:t>Про призначення Терещенко В.П. на посаду Миколаївського обласного театру ляльок.</w:t>
      </w:r>
    </w:p>
    <w:p w:rsidR="00744429" w:rsidRPr="007671B1" w:rsidRDefault="00744429" w:rsidP="00744429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744429" w:rsidRPr="007671B1" w:rsidTr="00EE0DF2">
        <w:tc>
          <w:tcPr>
            <w:tcW w:w="2235" w:type="dxa"/>
            <w:hideMark/>
          </w:tcPr>
          <w:p w:rsidR="00744429" w:rsidRPr="007671B1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744429" w:rsidRPr="007671B1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Pr="007671B1" w:rsidRDefault="00744429" w:rsidP="00744429">
      <w:pPr>
        <w:pStyle w:val="a5"/>
        <w:rPr>
          <w:sz w:val="28"/>
          <w:szCs w:val="28"/>
          <w:lang w:val="uk-UA"/>
        </w:rPr>
      </w:pPr>
    </w:p>
    <w:p w:rsidR="00744429" w:rsidRPr="00EF11B1" w:rsidRDefault="00EF11B1" w:rsidP="00EF11B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744429" w:rsidRPr="00EF11B1">
        <w:rPr>
          <w:sz w:val="28"/>
          <w:szCs w:val="28"/>
          <w:lang w:val="uk-UA"/>
        </w:rPr>
        <w:t xml:space="preserve">Про призначення Берсона М.С. на посаду Миколаївського </w:t>
      </w:r>
      <w:r w:rsidR="00C071AA" w:rsidRPr="00EF11B1">
        <w:rPr>
          <w:sz w:val="28"/>
          <w:szCs w:val="28"/>
          <w:lang w:val="uk-UA"/>
        </w:rPr>
        <w:t>а</w:t>
      </w:r>
      <w:r w:rsidR="00744429" w:rsidRPr="00EF11B1">
        <w:rPr>
          <w:sz w:val="28"/>
          <w:szCs w:val="28"/>
          <w:lang w:val="uk-UA"/>
        </w:rPr>
        <w:t>кадемічного українського театру драми та музичної комедії.</w:t>
      </w:r>
    </w:p>
    <w:p w:rsidR="00744429" w:rsidRPr="007671B1" w:rsidRDefault="00744429" w:rsidP="00744429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744429" w:rsidRPr="007671B1" w:rsidTr="00EE0DF2">
        <w:tc>
          <w:tcPr>
            <w:tcW w:w="2235" w:type="dxa"/>
            <w:hideMark/>
          </w:tcPr>
          <w:p w:rsidR="00744429" w:rsidRPr="007671B1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744429" w:rsidRPr="007671B1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Pr="007671B1" w:rsidRDefault="00744429" w:rsidP="00253A26">
      <w:pPr>
        <w:jc w:val="both"/>
        <w:rPr>
          <w:sz w:val="28"/>
          <w:szCs w:val="28"/>
          <w:lang w:val="uk-UA"/>
        </w:rPr>
      </w:pPr>
    </w:p>
    <w:p w:rsidR="00C071AA" w:rsidRPr="00EF11B1" w:rsidRDefault="00EF11B1" w:rsidP="00EF11B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C071AA" w:rsidRPr="00EF11B1">
        <w:rPr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p w:rsidR="00C071AA" w:rsidRPr="007671B1" w:rsidRDefault="00C071AA" w:rsidP="00C071AA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C071AA" w:rsidRPr="007671B1" w:rsidTr="00EE0DF2">
        <w:tc>
          <w:tcPr>
            <w:tcW w:w="2235" w:type="dxa"/>
            <w:hideMark/>
          </w:tcPr>
          <w:p w:rsidR="00C071AA" w:rsidRPr="007671B1" w:rsidRDefault="00C071AA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619" w:type="dxa"/>
            <w:hideMark/>
          </w:tcPr>
          <w:p w:rsidR="00C071AA" w:rsidRPr="007671B1" w:rsidRDefault="00BC10B8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Барна Федір Петрович</w:t>
            </w:r>
            <w:r w:rsidR="002820D0" w:rsidRPr="007671B1"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EC5968" w:rsidRDefault="00EC5968" w:rsidP="00B454C3">
      <w:pPr>
        <w:pStyle w:val="a5"/>
        <w:rPr>
          <w:sz w:val="28"/>
          <w:szCs w:val="28"/>
          <w:lang w:val="uk-UA"/>
        </w:rPr>
      </w:pPr>
    </w:p>
    <w:p w:rsidR="00B454C3" w:rsidRPr="00EF11B1" w:rsidRDefault="00EF11B1" w:rsidP="00EF11B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</w:t>
      </w:r>
      <w:r w:rsidR="00B454C3" w:rsidRPr="00EF11B1">
        <w:rPr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C071AA" w:rsidRPr="007671B1" w:rsidRDefault="00C071AA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C071AA" w:rsidRPr="007671B1" w:rsidTr="00EE0DF2">
        <w:tc>
          <w:tcPr>
            <w:tcW w:w="2253" w:type="dxa"/>
            <w:hideMark/>
          </w:tcPr>
          <w:p w:rsidR="00C071AA" w:rsidRPr="007671B1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color w:val="000000"/>
                <w:sz w:val="28"/>
                <w:szCs w:val="28"/>
                <w:lang w:val="uk-UA"/>
              </w:rPr>
              <w:t>Осауленко Ірина Євгенівна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 </w:t>
            </w:r>
          </w:p>
        </w:tc>
      </w:tr>
    </w:tbl>
    <w:p w:rsidR="00C071AA" w:rsidRPr="007671B1" w:rsidRDefault="00C071AA" w:rsidP="00B454C3">
      <w:pPr>
        <w:pStyle w:val="a5"/>
        <w:rPr>
          <w:sz w:val="28"/>
          <w:szCs w:val="28"/>
          <w:lang w:val="uk-UA"/>
        </w:rPr>
      </w:pPr>
    </w:p>
    <w:p w:rsidR="00B454C3" w:rsidRPr="00EF11B1" w:rsidRDefault="00EF11B1" w:rsidP="00EF11B1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B454C3" w:rsidRPr="00EF11B1">
        <w:rPr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C071AA" w:rsidRPr="007671B1" w:rsidTr="00EE0DF2">
        <w:tc>
          <w:tcPr>
            <w:tcW w:w="2253" w:type="dxa"/>
            <w:hideMark/>
          </w:tcPr>
          <w:p w:rsidR="00C071AA" w:rsidRPr="007671B1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Веліховська Алла Борисівна </w:t>
            </w:r>
            <w:r w:rsidRPr="007671B1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</w:tc>
      </w:tr>
    </w:tbl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p w:rsidR="00B454C3" w:rsidRPr="00EF11B1" w:rsidRDefault="00EF11B1" w:rsidP="00EF11B1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B454C3" w:rsidRPr="00EF11B1">
        <w:rPr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312AAA" w:rsidRPr="007671B1" w:rsidRDefault="00312AAA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312AAA" w:rsidRPr="007671B1" w:rsidTr="00EE0DF2">
        <w:tc>
          <w:tcPr>
            <w:tcW w:w="2253" w:type="dxa"/>
            <w:hideMark/>
          </w:tcPr>
          <w:p w:rsidR="00312AAA" w:rsidRPr="007671B1" w:rsidRDefault="00312A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312AAA" w:rsidRPr="007671B1" w:rsidRDefault="00312A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Веліховська Алла Борисівна </w:t>
            </w:r>
            <w:r w:rsidRPr="007671B1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</w:tc>
      </w:tr>
    </w:tbl>
    <w:p w:rsidR="002A54CE" w:rsidRPr="007671B1" w:rsidRDefault="002A54CE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EF11B1" w:rsidP="00EF11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253A26" w:rsidRPr="00EF11B1">
        <w:rPr>
          <w:sz w:val="28"/>
          <w:szCs w:val="28"/>
          <w:lang w:val="uk-UA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Pr="007671B1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7671B1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EF11B1" w:rsidP="00EF11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253A26" w:rsidRPr="00EF11B1">
        <w:rPr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Pr="007671B1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ED173A" w:rsidRPr="00EF11B1" w:rsidRDefault="00ED173A" w:rsidP="00EF11B1">
      <w:pPr>
        <w:rPr>
          <w:sz w:val="28"/>
          <w:szCs w:val="28"/>
          <w:lang w:val="uk-UA"/>
        </w:rPr>
      </w:pPr>
    </w:p>
    <w:p w:rsidR="00D67D43" w:rsidRPr="00EF11B1" w:rsidRDefault="00BB3F1D" w:rsidP="00BB3F1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="00D67D43" w:rsidRPr="00EF11B1">
        <w:rPr>
          <w:sz w:val="28"/>
          <w:szCs w:val="28"/>
          <w:lang w:val="uk-UA"/>
        </w:rPr>
        <w:t>Про внесення змін до рішення обласної ради від  21 грудня                      2012 року № 31.</w:t>
      </w:r>
    </w:p>
    <w:p w:rsidR="00D67D43" w:rsidRPr="00ED173A" w:rsidRDefault="00D67D43" w:rsidP="00D67D43">
      <w:pPr>
        <w:pStyle w:val="a5"/>
        <w:rPr>
          <w:lang w:val="uk-UA"/>
        </w:rPr>
      </w:pPr>
    </w:p>
    <w:tbl>
      <w:tblPr>
        <w:tblW w:w="0" w:type="auto"/>
        <w:tblLook w:val="01E0"/>
      </w:tblPr>
      <w:tblGrid>
        <w:gridCol w:w="2253"/>
        <w:gridCol w:w="7318"/>
      </w:tblGrid>
      <w:tr w:rsidR="00D67D43" w:rsidRPr="00614C3D" w:rsidTr="00EE0DF2">
        <w:tc>
          <w:tcPr>
            <w:tcW w:w="2253" w:type="dxa"/>
            <w:hideMark/>
          </w:tcPr>
          <w:p w:rsidR="00D67D43" w:rsidRPr="007671B1" w:rsidRDefault="00D67D43" w:rsidP="00EE0DF2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18" w:type="dxa"/>
          </w:tcPr>
          <w:p w:rsidR="00D67D43" w:rsidRPr="007671B1" w:rsidRDefault="00D67D43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 xml:space="preserve">– начальник управління з </w:t>
            </w:r>
            <w:r w:rsidRPr="007671B1">
              <w:rPr>
                <w:sz w:val="28"/>
                <w:szCs w:val="28"/>
                <w:lang w:val="uk-UA"/>
              </w:rPr>
              <w:lastRenderedPageBreak/>
              <w:t>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67D43" w:rsidRPr="00ED173A" w:rsidRDefault="00D67D43" w:rsidP="00D67D43">
      <w:pPr>
        <w:ind w:left="567"/>
        <w:jc w:val="both"/>
        <w:rPr>
          <w:lang w:val="uk-UA"/>
        </w:rPr>
      </w:pPr>
    </w:p>
    <w:p w:rsidR="00B454C3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B454C3" w:rsidRPr="00EF11B1">
        <w:rPr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Pr="007671B1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483777" w:rsidRPr="00ED173A" w:rsidRDefault="00483777" w:rsidP="00B454C3">
      <w:pPr>
        <w:pStyle w:val="a5"/>
        <w:rPr>
          <w:lang w:val="uk-UA"/>
        </w:rPr>
      </w:pPr>
    </w:p>
    <w:p w:rsidR="00B454C3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="00B454C3" w:rsidRPr="00EF11B1">
        <w:rPr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Pr="007671B1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ED173A" w:rsidRDefault="00D25675" w:rsidP="00B454C3">
      <w:pPr>
        <w:pStyle w:val="a5"/>
        <w:rPr>
          <w:lang w:val="uk-UA"/>
        </w:rPr>
      </w:pPr>
    </w:p>
    <w:p w:rsidR="00B454C3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="00B454C3" w:rsidRPr="00EF11B1">
        <w:rPr>
          <w:sz w:val="28"/>
          <w:szCs w:val="28"/>
          <w:lang w:val="uk-UA"/>
        </w:rPr>
        <w:t xml:space="preserve">Про Перелік об’єктів спільної власності територіальних громад сіл, селищ, міст Миколаївської області, які підлягають приватизації </w:t>
      </w:r>
      <w:r w:rsidR="00BC16F3" w:rsidRPr="00EF11B1">
        <w:rPr>
          <w:sz w:val="28"/>
          <w:szCs w:val="28"/>
          <w:lang w:val="uk-UA"/>
        </w:rPr>
        <w:t xml:space="preserve">   </w:t>
      </w:r>
      <w:r w:rsidR="00B454C3" w:rsidRPr="00EF11B1">
        <w:rPr>
          <w:sz w:val="28"/>
          <w:szCs w:val="28"/>
          <w:lang w:val="uk-UA"/>
        </w:rPr>
        <w:t>у 2016 році.</w:t>
      </w:r>
    </w:p>
    <w:p w:rsidR="00BC16F3" w:rsidRPr="00ED173A" w:rsidRDefault="00BC16F3" w:rsidP="00BC16F3">
      <w:pPr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2232"/>
        <w:gridCol w:w="7339"/>
      </w:tblGrid>
      <w:tr w:rsidR="00D25675" w:rsidRPr="00614C3D" w:rsidTr="00FD1528">
        <w:tc>
          <w:tcPr>
            <w:tcW w:w="2232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39" w:type="dxa"/>
            <w:hideMark/>
          </w:tcPr>
          <w:p w:rsidR="00D25675" w:rsidRPr="007671B1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ED173A" w:rsidRDefault="00D25675" w:rsidP="00B454C3">
      <w:pPr>
        <w:pStyle w:val="a5"/>
        <w:rPr>
          <w:lang w:val="uk-UA"/>
        </w:rPr>
      </w:pPr>
    </w:p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="00253A26" w:rsidRPr="00EF11B1">
        <w:rPr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</w:p>
    <w:p w:rsidR="00253A26" w:rsidRPr="00ED173A" w:rsidRDefault="00253A26" w:rsidP="00B454C3">
      <w:pPr>
        <w:pStyle w:val="a5"/>
        <w:rPr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Відіна Ольга Вікторівна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  <w:p w:rsidR="00BB3F1D" w:rsidRPr="007671B1" w:rsidRDefault="00BB3F1D" w:rsidP="002A54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253A26" w:rsidRPr="00EF11B1">
        <w:rPr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D25675" w:rsidRPr="007671B1" w:rsidRDefault="00D25675" w:rsidP="00253A26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D25675" w:rsidRPr="00614C3D" w:rsidTr="00D25675">
        <w:tc>
          <w:tcPr>
            <w:tcW w:w="2253" w:type="dxa"/>
            <w:hideMark/>
          </w:tcPr>
          <w:p w:rsidR="00D25675" w:rsidRPr="007671B1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  <w:hideMark/>
          </w:tcPr>
          <w:p w:rsidR="00D25675" w:rsidRPr="007671B1" w:rsidRDefault="00EA1DC5" w:rsidP="00D3526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Бабіненко Тарас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організаційного відділу апарату облдержадміністрації</w:t>
            </w:r>
          </w:p>
        </w:tc>
      </w:tr>
    </w:tbl>
    <w:p w:rsidR="00483777" w:rsidRDefault="00483777" w:rsidP="00253A26">
      <w:pPr>
        <w:rPr>
          <w:sz w:val="28"/>
          <w:szCs w:val="28"/>
          <w:lang w:val="uk-UA"/>
        </w:rPr>
      </w:pPr>
    </w:p>
    <w:p w:rsidR="00CF4165" w:rsidRPr="00EF11B1" w:rsidRDefault="00BB3F1D" w:rsidP="00BB3F1D">
      <w:pPr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19. </w:t>
      </w:r>
      <w:r w:rsidR="00CF4165" w:rsidRPr="00EF11B1">
        <w:rPr>
          <w:sz w:val="28"/>
          <w:szCs w:val="28"/>
          <w:lang w:val="uk-UA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="00CF4165" w:rsidRPr="00EF11B1">
        <w:rPr>
          <w:sz w:val="28"/>
          <w:szCs w:val="28"/>
          <w:lang w:val="uk-UA" w:eastAsia="uk-UA"/>
        </w:rPr>
        <w:t>.</w:t>
      </w:r>
    </w:p>
    <w:p w:rsidR="00CF4165" w:rsidRPr="007671B1" w:rsidRDefault="00CF4165" w:rsidP="00CF4165">
      <w:pPr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CF4165" w:rsidRPr="007671B1" w:rsidTr="00EE0DF2">
        <w:tc>
          <w:tcPr>
            <w:tcW w:w="2235" w:type="dxa"/>
            <w:hideMark/>
          </w:tcPr>
          <w:p w:rsidR="00CF4165" w:rsidRPr="007671B1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CF4165" w:rsidRPr="007671B1" w:rsidRDefault="00ED173A" w:rsidP="00ED17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="004A2A49"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="004A2A49"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A2A49"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CF4165" w:rsidRDefault="00CF4165" w:rsidP="00CF4165">
      <w:pPr>
        <w:jc w:val="both"/>
        <w:rPr>
          <w:sz w:val="28"/>
          <w:szCs w:val="28"/>
          <w:lang w:val="uk-UA" w:eastAsia="uk-UA"/>
        </w:rPr>
      </w:pPr>
    </w:p>
    <w:p w:rsidR="00ED173A" w:rsidRPr="007671B1" w:rsidRDefault="00ED173A" w:rsidP="00CF4165">
      <w:pPr>
        <w:jc w:val="both"/>
        <w:rPr>
          <w:sz w:val="28"/>
          <w:szCs w:val="28"/>
          <w:lang w:val="uk-UA" w:eastAsia="uk-UA"/>
        </w:rPr>
      </w:pPr>
    </w:p>
    <w:p w:rsidR="00CF4165" w:rsidRPr="00EF11B1" w:rsidRDefault="00BB3F1D" w:rsidP="00BB3F1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="00CF4165" w:rsidRPr="00EF11B1">
        <w:rPr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CF4165" w:rsidRPr="007671B1" w:rsidRDefault="00CF4165" w:rsidP="00CF4165">
      <w:pPr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CF4165" w:rsidRPr="007671B1" w:rsidTr="00EE0DF2">
        <w:tc>
          <w:tcPr>
            <w:tcW w:w="2235" w:type="dxa"/>
            <w:hideMark/>
          </w:tcPr>
          <w:p w:rsidR="00CF4165" w:rsidRPr="007671B1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CF416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CF4165" w:rsidRDefault="00CF4165" w:rsidP="00CF4165">
      <w:pPr>
        <w:jc w:val="both"/>
        <w:rPr>
          <w:sz w:val="28"/>
          <w:szCs w:val="28"/>
          <w:lang w:val="uk-UA" w:eastAsia="uk-UA"/>
        </w:rPr>
      </w:pPr>
    </w:p>
    <w:p w:rsidR="00ED173A" w:rsidRPr="007671B1" w:rsidRDefault="00ED173A" w:rsidP="00CF4165">
      <w:pPr>
        <w:jc w:val="both"/>
        <w:rPr>
          <w:sz w:val="28"/>
          <w:szCs w:val="28"/>
          <w:lang w:val="uk-UA" w:eastAsia="uk-UA"/>
        </w:rPr>
      </w:pPr>
    </w:p>
    <w:p w:rsidR="00CF4165" w:rsidRPr="00EF11B1" w:rsidRDefault="00BB3F1D" w:rsidP="00BB3F1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="00CF4165" w:rsidRPr="00EF11B1">
        <w:rPr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p w:rsidR="00CF4165" w:rsidRPr="007671B1" w:rsidRDefault="00CF4165" w:rsidP="00CF416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CF4165" w:rsidRPr="007671B1" w:rsidTr="00EE0DF2">
        <w:tc>
          <w:tcPr>
            <w:tcW w:w="2235" w:type="dxa"/>
            <w:hideMark/>
          </w:tcPr>
          <w:p w:rsidR="00CF4165" w:rsidRPr="007671B1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CF416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B454C3" w:rsidRPr="007671B1" w:rsidRDefault="00B454C3" w:rsidP="00B454C3">
      <w:pPr>
        <w:pStyle w:val="a5"/>
        <w:rPr>
          <w:sz w:val="28"/>
          <w:szCs w:val="28"/>
          <w:lang w:val="uk-UA"/>
        </w:rPr>
      </w:pPr>
    </w:p>
    <w:p w:rsidR="00CF4165" w:rsidRPr="00EF11B1" w:rsidRDefault="00BB3F1D" w:rsidP="00BB3F1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</w:t>
      </w:r>
      <w:r w:rsidR="00CF4165" w:rsidRPr="00EF11B1">
        <w:rPr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CF4165" w:rsidRPr="007671B1" w:rsidRDefault="00CF4165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8"/>
        <w:gridCol w:w="7353"/>
      </w:tblGrid>
      <w:tr w:rsidR="00CF4165" w:rsidRPr="007671B1" w:rsidTr="00CF4165">
        <w:tc>
          <w:tcPr>
            <w:tcW w:w="2218" w:type="dxa"/>
            <w:hideMark/>
          </w:tcPr>
          <w:p w:rsidR="00CF4165" w:rsidRPr="007671B1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3" w:type="dxa"/>
            <w:hideMark/>
          </w:tcPr>
          <w:p w:rsidR="00CF416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CF4165" w:rsidRPr="007671B1" w:rsidRDefault="00CF4165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BB3F1D" w:rsidP="00BB3F1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="00253A26" w:rsidRPr="00EF11B1">
        <w:rPr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D25675" w:rsidRPr="007671B1" w:rsidTr="00D25675">
        <w:tc>
          <w:tcPr>
            <w:tcW w:w="223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D25675" w:rsidRPr="007671B1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="00253A26" w:rsidRPr="00EF11B1">
        <w:rPr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D25675" w:rsidRPr="007671B1" w:rsidTr="00D25675">
        <w:tc>
          <w:tcPr>
            <w:tcW w:w="223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7619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="00253A26" w:rsidRPr="00EF11B1">
        <w:rPr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D25675" w:rsidRPr="007671B1" w:rsidTr="00D25675">
        <w:tc>
          <w:tcPr>
            <w:tcW w:w="223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="00253A26" w:rsidRPr="00EF11B1">
        <w:rPr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D25675" w:rsidRPr="007671B1" w:rsidTr="00D25675">
        <w:tc>
          <w:tcPr>
            <w:tcW w:w="223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D25675" w:rsidRPr="007671B1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BB3F1D" w:rsidP="00BB3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="00253A26" w:rsidRPr="00EF11B1">
        <w:rPr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483777" w:rsidRPr="007671B1" w:rsidRDefault="00483777" w:rsidP="00483777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5"/>
        <w:gridCol w:w="7356"/>
      </w:tblGrid>
      <w:tr w:rsidR="00D25675" w:rsidRPr="007671B1" w:rsidTr="00397514">
        <w:tc>
          <w:tcPr>
            <w:tcW w:w="221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6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D25675" w:rsidRPr="007671B1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="00253A26" w:rsidRPr="00EF11B1">
        <w:rPr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6"/>
        <w:gridCol w:w="7355"/>
      </w:tblGrid>
      <w:tr w:rsidR="00D25675" w:rsidRPr="007671B1" w:rsidTr="00D25675">
        <w:tc>
          <w:tcPr>
            <w:tcW w:w="2235" w:type="dxa"/>
            <w:hideMark/>
          </w:tcPr>
          <w:p w:rsidR="00D25675" w:rsidRPr="007671B1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D25675" w:rsidRPr="007671B1" w:rsidRDefault="00ED173A" w:rsidP="002A54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71B1">
              <w:rPr>
                <w:sz w:val="28"/>
                <w:szCs w:val="28"/>
                <w:lang w:val="uk-UA"/>
              </w:rPr>
              <w:t>начальник управління охорони здоров'я облдержадміністрації</w:t>
            </w:r>
          </w:p>
        </w:tc>
      </w:tr>
    </w:tbl>
    <w:p w:rsidR="00D25675" w:rsidRPr="007671B1" w:rsidRDefault="00D25675" w:rsidP="00B454C3">
      <w:pPr>
        <w:pStyle w:val="a5"/>
        <w:rPr>
          <w:sz w:val="28"/>
          <w:szCs w:val="28"/>
          <w:lang w:val="uk-UA"/>
        </w:rPr>
      </w:pPr>
    </w:p>
    <w:p w:rsidR="00312AAA" w:rsidRPr="00EF11B1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="00312AAA" w:rsidRPr="00EF11B1">
        <w:rPr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312AAA" w:rsidRPr="007671B1" w:rsidRDefault="00312AAA" w:rsidP="00312AAA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312AAA" w:rsidRPr="007671B1" w:rsidTr="00EE0DF2">
        <w:tc>
          <w:tcPr>
            <w:tcW w:w="2253" w:type="dxa"/>
            <w:hideMark/>
          </w:tcPr>
          <w:p w:rsidR="00312AAA" w:rsidRPr="007671B1" w:rsidRDefault="00312A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FD1528" w:rsidRPr="007671B1" w:rsidRDefault="00397514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Мац Дмитро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виконувач обов’язків  начальника управління екології та природних ресурсів облдержадміністрації</w:t>
            </w:r>
          </w:p>
        </w:tc>
      </w:tr>
    </w:tbl>
    <w:p w:rsidR="00744429" w:rsidRDefault="00744429" w:rsidP="00B454C3">
      <w:pPr>
        <w:pStyle w:val="a5"/>
        <w:rPr>
          <w:sz w:val="28"/>
          <w:szCs w:val="28"/>
          <w:lang w:val="uk-UA"/>
        </w:rPr>
      </w:pPr>
    </w:p>
    <w:p w:rsidR="00C071AA" w:rsidRPr="00EF11B1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</w:t>
      </w:r>
      <w:r w:rsidR="00C071AA" w:rsidRPr="00EF11B1">
        <w:rPr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C071AA" w:rsidRPr="00614C3D" w:rsidTr="00EE0DF2">
        <w:tc>
          <w:tcPr>
            <w:tcW w:w="2253" w:type="dxa"/>
            <w:hideMark/>
          </w:tcPr>
          <w:p w:rsidR="00C071AA" w:rsidRPr="007671B1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7671B1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p w:rsidR="00C071AA" w:rsidRPr="00EF11B1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31. </w:t>
      </w:r>
      <w:r w:rsidR="00C071AA" w:rsidRPr="00EF11B1">
        <w:rPr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tbl>
      <w:tblPr>
        <w:tblW w:w="0" w:type="auto"/>
        <w:tblLook w:val="01E0"/>
      </w:tblPr>
      <w:tblGrid>
        <w:gridCol w:w="2233"/>
        <w:gridCol w:w="7338"/>
      </w:tblGrid>
      <w:tr w:rsidR="00C071AA" w:rsidRPr="00614C3D" w:rsidTr="00EE0DF2">
        <w:tc>
          <w:tcPr>
            <w:tcW w:w="2253" w:type="dxa"/>
            <w:hideMark/>
          </w:tcPr>
          <w:p w:rsidR="00C071AA" w:rsidRPr="007671B1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Default="00C071AA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7671B1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  <w:p w:rsidR="00ED173A" w:rsidRPr="007671B1" w:rsidRDefault="00ED173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071AA" w:rsidRPr="00EF11B1" w:rsidRDefault="005E4A9F" w:rsidP="005E4A9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="00C071AA" w:rsidRPr="00EF11B1">
        <w:rPr>
          <w:sz w:val="28"/>
          <w:szCs w:val="28"/>
          <w:lang w:val="uk-UA"/>
        </w:rPr>
        <w:t>Про перейменування Центру олімпійської підготовки з баскетболу та внесення змін до його Статуту.</w:t>
      </w:r>
    </w:p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C071AA" w:rsidRPr="00614C3D" w:rsidTr="00EE0DF2">
        <w:tc>
          <w:tcPr>
            <w:tcW w:w="2253" w:type="dxa"/>
            <w:hideMark/>
          </w:tcPr>
          <w:p w:rsidR="00C071AA" w:rsidRPr="007671B1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C071AA" w:rsidP="003C6F2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7671B1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p w:rsidR="00C071AA" w:rsidRPr="00EF11B1" w:rsidRDefault="005E4A9F" w:rsidP="005E4A9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</w:t>
      </w:r>
      <w:r w:rsidR="00C071AA" w:rsidRPr="00EF11B1">
        <w:rPr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C071AA" w:rsidRPr="007671B1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33"/>
        <w:gridCol w:w="7338"/>
      </w:tblGrid>
      <w:tr w:rsidR="00C071AA" w:rsidRPr="00614C3D" w:rsidTr="00EE0DF2">
        <w:tc>
          <w:tcPr>
            <w:tcW w:w="2253" w:type="dxa"/>
            <w:hideMark/>
          </w:tcPr>
          <w:p w:rsidR="00C071AA" w:rsidRPr="007671B1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01" w:type="dxa"/>
          </w:tcPr>
          <w:p w:rsidR="00C071AA" w:rsidRPr="007671B1" w:rsidRDefault="00C071AA" w:rsidP="003C6F2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7671B1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5E4A9F" w:rsidP="005E4A9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="00253A26" w:rsidRPr="00EF11B1">
        <w:rPr>
          <w:sz w:val="28"/>
          <w:szCs w:val="28"/>
          <w:lang w:val="uk-UA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9"/>
        <w:gridCol w:w="7352"/>
      </w:tblGrid>
      <w:tr w:rsidR="00421E24" w:rsidRPr="007671B1" w:rsidTr="00EE0DF2">
        <w:tc>
          <w:tcPr>
            <w:tcW w:w="2235" w:type="dxa"/>
            <w:hideMark/>
          </w:tcPr>
          <w:p w:rsidR="00421E24" w:rsidRPr="007671B1" w:rsidRDefault="00421E24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421E24" w:rsidRPr="007671B1" w:rsidRDefault="00A32D62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Сокол Олег Васильович – </w:t>
            </w:r>
            <w:r w:rsidRPr="007671B1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виконуючий обов’язки</w:t>
            </w:r>
            <w:r w:rsidRPr="007671B1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7671B1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н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</w:tbl>
    <w:p w:rsidR="00421E24" w:rsidRPr="007671B1" w:rsidRDefault="00421E24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5E4A9F" w:rsidP="005E4A9F">
      <w:pPr>
        <w:tabs>
          <w:tab w:val="left" w:pos="1134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253A26" w:rsidRPr="00EF11B1">
        <w:rPr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9"/>
        <w:gridCol w:w="7352"/>
      </w:tblGrid>
      <w:tr w:rsidR="00421E24" w:rsidRPr="007671B1" w:rsidTr="00EE0DF2">
        <w:tc>
          <w:tcPr>
            <w:tcW w:w="2235" w:type="dxa"/>
            <w:hideMark/>
          </w:tcPr>
          <w:p w:rsidR="00421E24" w:rsidRPr="007671B1" w:rsidRDefault="00D84678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</w:t>
            </w:r>
            <w:r w:rsidR="00421E24" w:rsidRPr="007671B1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19" w:type="dxa"/>
            <w:hideMark/>
          </w:tcPr>
          <w:p w:rsidR="00421E24" w:rsidRPr="007671B1" w:rsidRDefault="003C6F2D" w:rsidP="004C0A76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color w:val="000000"/>
                <w:sz w:val="28"/>
                <w:szCs w:val="28"/>
                <w:lang w:val="uk-UA"/>
              </w:rPr>
              <w:t xml:space="preserve">Лабарткава Тетяна Сергіївна –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9D08A7" w:rsidRPr="007671B1" w:rsidRDefault="009D08A7" w:rsidP="00B454C3">
      <w:pPr>
        <w:pStyle w:val="a5"/>
        <w:rPr>
          <w:sz w:val="28"/>
          <w:szCs w:val="28"/>
          <w:lang w:val="uk-UA"/>
        </w:rPr>
      </w:pPr>
    </w:p>
    <w:p w:rsidR="00253A26" w:rsidRPr="00EF11B1" w:rsidRDefault="005E4A9F" w:rsidP="005E4A9F">
      <w:pPr>
        <w:tabs>
          <w:tab w:val="left" w:pos="1276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="00253A26" w:rsidRPr="00EF11B1">
        <w:rPr>
          <w:sz w:val="28"/>
          <w:szCs w:val="28"/>
          <w:lang w:val="uk-UA"/>
        </w:rPr>
        <w:t>Про внесення змін до складу постійних комісій обласної ради.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9"/>
        <w:gridCol w:w="7352"/>
      </w:tblGrid>
      <w:tr w:rsidR="00421E24" w:rsidRPr="007671B1" w:rsidTr="00EE0DF2">
        <w:tc>
          <w:tcPr>
            <w:tcW w:w="2235" w:type="dxa"/>
            <w:hideMark/>
          </w:tcPr>
          <w:p w:rsidR="00421E24" w:rsidRPr="007671B1" w:rsidRDefault="00D84678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</w:t>
            </w:r>
            <w:r w:rsidR="00421E24" w:rsidRPr="007671B1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19" w:type="dxa"/>
            <w:hideMark/>
          </w:tcPr>
          <w:p w:rsidR="00421E24" w:rsidRPr="007671B1" w:rsidRDefault="003C6F2D" w:rsidP="004C0A76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color w:val="000000"/>
                <w:sz w:val="28"/>
                <w:szCs w:val="28"/>
                <w:lang w:val="uk-UA"/>
              </w:rPr>
              <w:t xml:space="preserve">Лабарткава Тетяна Сергіївна –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253A26" w:rsidRPr="00EF11B1" w:rsidRDefault="005E4A9F" w:rsidP="005E4A9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="00253A26" w:rsidRPr="00EF11B1">
        <w:rPr>
          <w:sz w:val="28"/>
          <w:szCs w:val="28"/>
          <w:lang w:val="uk-UA"/>
        </w:rPr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7E7D0A" w:rsidRPr="007671B1" w:rsidRDefault="007E7D0A" w:rsidP="007E7D0A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1E0"/>
      </w:tblPr>
      <w:tblGrid>
        <w:gridCol w:w="2093"/>
        <w:gridCol w:w="7761"/>
      </w:tblGrid>
      <w:tr w:rsidR="00421E24" w:rsidRPr="007671B1" w:rsidTr="00421E24">
        <w:tc>
          <w:tcPr>
            <w:tcW w:w="2093" w:type="dxa"/>
            <w:hideMark/>
          </w:tcPr>
          <w:p w:rsidR="00421E24" w:rsidRPr="007671B1" w:rsidRDefault="00D84678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</w:t>
            </w:r>
            <w:r w:rsidR="00421E24" w:rsidRPr="007671B1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761" w:type="dxa"/>
            <w:hideMark/>
          </w:tcPr>
          <w:p w:rsidR="00421E24" w:rsidRPr="007671B1" w:rsidRDefault="00421E24" w:rsidP="00DE283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Івануна Ігор Володимирович – </w:t>
            </w:r>
            <w:r w:rsidRPr="007671B1">
              <w:rPr>
                <w:sz w:val="28"/>
                <w:szCs w:val="28"/>
                <w:lang w:val="uk-UA"/>
              </w:rPr>
              <w:t>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 w:rsidRPr="007671B1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F11B1" w:rsidRDefault="00EF11B1" w:rsidP="00EF11B1">
      <w:pPr>
        <w:jc w:val="both"/>
        <w:rPr>
          <w:sz w:val="28"/>
          <w:szCs w:val="28"/>
          <w:lang w:val="uk-UA"/>
        </w:rPr>
      </w:pPr>
    </w:p>
    <w:p w:rsidR="00253A26" w:rsidRPr="00EF11B1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="00253A26" w:rsidRPr="00EF11B1">
        <w:rPr>
          <w:sz w:val="28"/>
          <w:szCs w:val="28"/>
          <w:lang w:val="uk-UA"/>
        </w:rPr>
        <w:t xml:space="preserve">Про підготовку  </w:t>
      </w:r>
      <w:r w:rsidR="005B46F4" w:rsidRPr="00EF11B1">
        <w:rPr>
          <w:sz w:val="28"/>
          <w:szCs w:val="28"/>
          <w:lang w:val="uk-UA"/>
        </w:rPr>
        <w:t>об’єктів теплопостачання та тепло споживання Миколаївської області до опалювального сезону 2016/2017 року</w:t>
      </w:r>
      <w:r w:rsidR="00253A26" w:rsidRPr="00EF11B1">
        <w:rPr>
          <w:sz w:val="28"/>
          <w:szCs w:val="28"/>
          <w:lang w:val="uk-UA"/>
        </w:rPr>
        <w:t xml:space="preserve">. 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9"/>
        <w:gridCol w:w="7352"/>
      </w:tblGrid>
      <w:tr w:rsidR="00421E24" w:rsidRPr="007671B1" w:rsidTr="00EE0DF2">
        <w:tc>
          <w:tcPr>
            <w:tcW w:w="2235" w:type="dxa"/>
            <w:hideMark/>
          </w:tcPr>
          <w:p w:rsidR="00421E24" w:rsidRPr="007671B1" w:rsidRDefault="00421E24" w:rsidP="00382E5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19" w:type="dxa"/>
            <w:hideMark/>
          </w:tcPr>
          <w:p w:rsidR="00421E24" w:rsidRPr="007671B1" w:rsidRDefault="00421E24" w:rsidP="008D6A4F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 xml:space="preserve">Гладков Євген Леонідович </w:t>
            </w:r>
            <w:r w:rsidRPr="007671B1">
              <w:rPr>
                <w:sz w:val="28"/>
                <w:szCs w:val="28"/>
                <w:lang w:val="uk-UA"/>
              </w:rPr>
              <w:t>– начальник управління житлово-комунального господарства облдерж</w:t>
            </w:r>
            <w:r w:rsidR="00382E5A" w:rsidRPr="007671B1">
              <w:rPr>
                <w:sz w:val="28"/>
                <w:szCs w:val="28"/>
                <w:lang w:val="uk-UA"/>
              </w:rPr>
              <w:t>-</w:t>
            </w:r>
            <w:r w:rsidRPr="007671B1">
              <w:rPr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421E24" w:rsidRPr="007671B1" w:rsidRDefault="00421E24" w:rsidP="00B454C3">
      <w:pPr>
        <w:pStyle w:val="a5"/>
        <w:rPr>
          <w:sz w:val="28"/>
          <w:szCs w:val="28"/>
          <w:lang w:val="uk-UA"/>
        </w:rPr>
      </w:pPr>
    </w:p>
    <w:p w:rsidR="00253A26" w:rsidRPr="005A681D" w:rsidRDefault="005E4A9F" w:rsidP="005E4A9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="00253A26" w:rsidRPr="005A681D">
        <w:rPr>
          <w:sz w:val="28"/>
          <w:szCs w:val="28"/>
          <w:lang w:val="uk-UA"/>
        </w:rPr>
        <w:t>Про депутатський запит депутата обласної ради Ковальчука П.В.</w:t>
      </w:r>
    </w:p>
    <w:p w:rsidR="00253A26" w:rsidRPr="007671B1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2219"/>
        <w:gridCol w:w="7352"/>
      </w:tblGrid>
      <w:tr w:rsidR="00421E24" w:rsidRPr="007671B1" w:rsidTr="00EE0DF2">
        <w:tc>
          <w:tcPr>
            <w:tcW w:w="2235" w:type="dxa"/>
            <w:hideMark/>
          </w:tcPr>
          <w:p w:rsidR="00421E24" w:rsidRPr="007671B1" w:rsidRDefault="00AE2CE2" w:rsidP="00382E5A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</w:t>
            </w:r>
            <w:r w:rsidR="00421E24" w:rsidRPr="007671B1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19" w:type="dxa"/>
            <w:hideMark/>
          </w:tcPr>
          <w:p w:rsidR="00421E24" w:rsidRPr="007671B1" w:rsidRDefault="00AE2CE2" w:rsidP="008D6A4F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Ковальчук П</w:t>
            </w:r>
            <w:r w:rsidR="00312AAA" w:rsidRPr="007671B1">
              <w:rPr>
                <w:b/>
                <w:sz w:val="28"/>
                <w:szCs w:val="28"/>
                <w:lang w:val="uk-UA"/>
              </w:rPr>
              <w:t xml:space="preserve">етро Васильович </w:t>
            </w:r>
            <w:r w:rsidR="00421E24" w:rsidRPr="007671B1">
              <w:rPr>
                <w:sz w:val="28"/>
                <w:szCs w:val="28"/>
                <w:lang w:val="uk-UA"/>
              </w:rPr>
              <w:t xml:space="preserve">– </w:t>
            </w:r>
            <w:r w:rsidRPr="007671B1">
              <w:rPr>
                <w:sz w:val="28"/>
                <w:szCs w:val="28"/>
                <w:lang w:val="uk-UA"/>
              </w:rPr>
              <w:t>депутат обласної ради</w:t>
            </w:r>
          </w:p>
        </w:tc>
      </w:tr>
    </w:tbl>
    <w:p w:rsidR="005A681D" w:rsidRDefault="005A681D" w:rsidP="005A681D">
      <w:pPr>
        <w:rPr>
          <w:sz w:val="28"/>
          <w:szCs w:val="28"/>
          <w:lang w:val="uk-UA"/>
        </w:rPr>
      </w:pPr>
    </w:p>
    <w:p w:rsidR="00FC1F8A" w:rsidRPr="005A681D" w:rsidRDefault="005E4A9F" w:rsidP="005E4A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</w:t>
      </w:r>
      <w:r w:rsidR="00FC1F8A" w:rsidRPr="005A681D">
        <w:rPr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FC1F8A" w:rsidRPr="007671B1" w:rsidRDefault="00FC1F8A" w:rsidP="00FC1F8A">
      <w:pPr>
        <w:pStyle w:val="a5"/>
        <w:rPr>
          <w:sz w:val="28"/>
          <w:szCs w:val="28"/>
          <w:lang w:val="uk-UA"/>
        </w:rPr>
      </w:pPr>
    </w:p>
    <w:tbl>
      <w:tblPr>
        <w:tblW w:w="9747" w:type="dxa"/>
        <w:tblLook w:val="01E0"/>
      </w:tblPr>
      <w:tblGrid>
        <w:gridCol w:w="2216"/>
        <w:gridCol w:w="19"/>
        <w:gridCol w:w="7336"/>
        <w:gridCol w:w="176"/>
      </w:tblGrid>
      <w:tr w:rsidR="00FC1F8A" w:rsidRPr="007671B1" w:rsidTr="00ED173A">
        <w:trPr>
          <w:gridAfter w:val="1"/>
          <w:wAfter w:w="176" w:type="dxa"/>
        </w:trPr>
        <w:tc>
          <w:tcPr>
            <w:tcW w:w="2216" w:type="dxa"/>
            <w:hideMark/>
          </w:tcPr>
          <w:p w:rsidR="00FC1F8A" w:rsidRPr="007671B1" w:rsidRDefault="00FC1F8A" w:rsidP="007A5201">
            <w:pPr>
              <w:ind w:left="360"/>
              <w:rPr>
                <w:sz w:val="28"/>
                <w:szCs w:val="28"/>
                <w:lang w:val="uk-UA"/>
              </w:rPr>
            </w:pPr>
            <w:r w:rsidRPr="007671B1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gridSpan w:val="2"/>
            <w:hideMark/>
          </w:tcPr>
          <w:p w:rsidR="00FC1F8A" w:rsidRPr="007671B1" w:rsidRDefault="00FC1F8A" w:rsidP="008D6A4F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Грипенко Володимир Кузьмич</w:t>
            </w:r>
            <w:r w:rsidRPr="007671B1">
              <w:rPr>
                <w:sz w:val="28"/>
                <w:szCs w:val="28"/>
                <w:lang w:val="uk-UA"/>
              </w:rPr>
              <w:t xml:space="preserve"> – заступник директора департаменту економічного розвитку та регіональної політики облдержадміністрації.</w:t>
            </w:r>
          </w:p>
        </w:tc>
      </w:tr>
      <w:tr w:rsidR="008D6A4F" w:rsidRPr="007671B1" w:rsidTr="00ED173A">
        <w:tblPrEx>
          <w:tblLook w:val="04A0"/>
        </w:tblPrEx>
        <w:tc>
          <w:tcPr>
            <w:tcW w:w="9747" w:type="dxa"/>
            <w:gridSpan w:val="4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41.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у користування мисливських угідь приватному підприємству «Забава 1».</w:t>
            </w:r>
          </w:p>
        </w:tc>
      </w:tr>
      <w:tr w:rsidR="008D6A4F" w:rsidRPr="007671B1" w:rsidTr="00ED173A">
        <w:tblPrEx>
          <w:tblLook w:val="04A0"/>
        </w:tblPrEx>
        <w:trPr>
          <w:trHeight w:val="701"/>
        </w:trPr>
        <w:tc>
          <w:tcPr>
            <w:tcW w:w="2235" w:type="dxa"/>
            <w:gridSpan w:val="2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gridSpan w:val="2"/>
            <w:shd w:val="clear" w:color="auto" w:fill="auto"/>
          </w:tcPr>
          <w:p w:rsidR="008D6A4F" w:rsidRPr="007671B1" w:rsidRDefault="008D6A4F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8D6A4F" w:rsidRPr="007671B1" w:rsidRDefault="008D6A4F" w:rsidP="008D6A4F">
      <w:pPr>
        <w:jc w:val="both"/>
        <w:rPr>
          <w:b/>
          <w:sz w:val="16"/>
          <w:szCs w:val="16"/>
          <w:lang w:val="uk-UA"/>
        </w:rPr>
      </w:pPr>
    </w:p>
    <w:tbl>
      <w:tblPr>
        <w:tblW w:w="9747" w:type="dxa"/>
        <w:tblLook w:val="04A0"/>
      </w:tblPr>
      <w:tblGrid>
        <w:gridCol w:w="1899"/>
        <w:gridCol w:w="336"/>
        <w:gridCol w:w="7512"/>
      </w:tblGrid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42.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у користування мисливських угідь Новоодеській госпрозрахунковій організації «ГМР» (площа 4698,57 га).</w:t>
            </w:r>
          </w:p>
        </w:tc>
      </w:tr>
      <w:tr w:rsidR="008D6A4F" w:rsidRPr="007671B1" w:rsidTr="008D6A4F">
        <w:trPr>
          <w:trHeight w:val="701"/>
        </w:trPr>
        <w:tc>
          <w:tcPr>
            <w:tcW w:w="2235" w:type="dxa"/>
            <w:gridSpan w:val="2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8D6A4F" w:rsidRPr="007671B1" w:rsidRDefault="008D6A4F" w:rsidP="00DD72C8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  <w:p w:rsidR="00ED173A" w:rsidRPr="007671B1" w:rsidRDefault="00ED173A" w:rsidP="00DD72C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43.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у користування мисливських угідь Новоодеській госпрозрахунковій організації «ГМР» (площа 2089,2 га).</w:t>
            </w:r>
          </w:p>
        </w:tc>
      </w:tr>
      <w:tr w:rsidR="008D6A4F" w:rsidRPr="007671B1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2A54CE" w:rsidRPr="007671B1" w:rsidRDefault="008D6A4F" w:rsidP="009D08A7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44.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(Вітовський район).</w:t>
            </w:r>
          </w:p>
        </w:tc>
      </w:tr>
      <w:tr w:rsidR="008D6A4F" w:rsidRPr="007671B1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7671B1" w:rsidRDefault="008D6A4F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45.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(Новоодеський район).</w:t>
            </w:r>
          </w:p>
        </w:tc>
      </w:tr>
      <w:tr w:rsidR="008D6A4F" w:rsidRPr="007671B1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7671B1" w:rsidRDefault="008D6A4F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7671B1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  <w:bookmarkStart w:id="0" w:name="_GoBack"/>
            <w:bookmarkEnd w:id="0"/>
          </w:p>
        </w:tc>
      </w:tr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270"/>
                <w:tab w:val="left" w:pos="435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46. </w:t>
            </w:r>
            <w:r w:rsidR="007F1431" w:rsidRPr="007671B1">
              <w:rPr>
                <w:sz w:val="28"/>
                <w:szCs w:val="28"/>
                <w:lang w:val="uk-UA"/>
              </w:rPr>
              <w:t>Про погодження клопотання ТОВ «Укрюгекопром»</w:t>
            </w:r>
            <w:r w:rsidR="008D6A4F" w:rsidRPr="007671B1">
              <w:rPr>
                <w:sz w:val="28"/>
                <w:szCs w:val="28"/>
                <w:lang w:val="uk-UA"/>
              </w:rPr>
              <w:t xml:space="preserve"> на отримання спеціального дозволу на користування надрами.</w:t>
            </w:r>
          </w:p>
        </w:tc>
      </w:tr>
      <w:tr w:rsidR="008D6A4F" w:rsidRPr="00614C3D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7671B1" w:rsidRDefault="007F1431" w:rsidP="00DD72C8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7671B1">
              <w:rPr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</w:tc>
      </w:tr>
      <w:tr w:rsidR="008D6A4F" w:rsidRPr="007671B1" w:rsidTr="00DD72C8">
        <w:tc>
          <w:tcPr>
            <w:tcW w:w="9747" w:type="dxa"/>
            <w:gridSpan w:val="3"/>
            <w:shd w:val="clear" w:color="auto" w:fill="auto"/>
          </w:tcPr>
          <w:p w:rsidR="008D6A4F" w:rsidRPr="007671B1" w:rsidRDefault="005E4A9F" w:rsidP="005E4A9F">
            <w:pPr>
              <w:tabs>
                <w:tab w:val="left" w:pos="435"/>
                <w:tab w:val="left" w:pos="709"/>
              </w:tabs>
              <w:spacing w:beforeLines="80" w:afterLines="8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47. </w:t>
            </w:r>
            <w:r w:rsidR="008D6A4F" w:rsidRPr="007671B1">
              <w:rPr>
                <w:sz w:val="28"/>
                <w:szCs w:val="28"/>
                <w:lang w:val="uk-UA"/>
              </w:rPr>
              <w:t>Про надання згоди комунальному підприємству «Водопостачання               м. Вознесенська» на отримання спеціального дозволу на користування надрами.</w:t>
            </w:r>
          </w:p>
        </w:tc>
      </w:tr>
      <w:tr w:rsidR="008D6A4F" w:rsidRPr="00614C3D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7671B1" w:rsidRDefault="008D6A4F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7671B1" w:rsidRDefault="008D6A4F" w:rsidP="00DD72C8">
            <w:pPr>
              <w:jc w:val="both"/>
              <w:rPr>
                <w:sz w:val="28"/>
                <w:szCs w:val="28"/>
                <w:lang w:val="uk-UA"/>
              </w:rPr>
            </w:pPr>
            <w:r w:rsidRPr="007671B1">
              <w:rPr>
                <w:b/>
                <w:sz w:val="28"/>
                <w:szCs w:val="28"/>
                <w:lang w:val="uk-UA"/>
              </w:rPr>
              <w:t>Слиш В’ячеслав Романович</w:t>
            </w:r>
            <w:r w:rsidRPr="007671B1">
              <w:rPr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  <w:p w:rsidR="008D6A4F" w:rsidRDefault="008D6A4F" w:rsidP="00DD72C8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  <w:p w:rsidR="009D08A7" w:rsidRPr="007671B1" w:rsidRDefault="009D08A7" w:rsidP="00DD72C8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D6A4F" w:rsidRDefault="00BC10B8" w:rsidP="00FC1F8A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BC10B8" w:rsidRDefault="00BC10B8" w:rsidP="00FC1F8A">
      <w:pPr>
        <w:pStyle w:val="a5"/>
        <w:rPr>
          <w:sz w:val="28"/>
          <w:szCs w:val="28"/>
          <w:lang w:val="uk-UA"/>
        </w:rPr>
      </w:pPr>
    </w:p>
    <w:p w:rsidR="009D08A7" w:rsidRDefault="00E673A6" w:rsidP="00E673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673A6">
        <w:rPr>
          <w:sz w:val="28"/>
          <w:szCs w:val="28"/>
          <w:lang w:val="uk-UA"/>
        </w:rPr>
        <w:t>Про звернення Дмитрівської сільської ради Березанського району стосовно виділення коштів з обласного бюджету на фінансування об’єкту «Реконструкція зовнішніх мереж водопостачання в с.Комісарівка Березанського району Миколаївської області</w:t>
      </w:r>
      <w:r>
        <w:rPr>
          <w:sz w:val="28"/>
          <w:szCs w:val="28"/>
          <w:lang w:val="uk-UA"/>
        </w:rPr>
        <w:t>»</w:t>
      </w:r>
      <w:r w:rsidRPr="00E673A6">
        <w:rPr>
          <w:sz w:val="28"/>
          <w:szCs w:val="28"/>
          <w:lang w:val="uk-UA"/>
        </w:rPr>
        <w:t>.</w:t>
      </w:r>
    </w:p>
    <w:p w:rsidR="00E673A6" w:rsidRPr="00E673A6" w:rsidRDefault="00E673A6" w:rsidP="00E673A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E673A6" w:rsidRPr="007671B1" w:rsidTr="00A13E71">
        <w:trPr>
          <w:trHeight w:val="701"/>
        </w:trPr>
        <w:tc>
          <w:tcPr>
            <w:tcW w:w="1899" w:type="dxa"/>
            <w:shd w:val="clear" w:color="auto" w:fill="auto"/>
          </w:tcPr>
          <w:p w:rsidR="00E673A6" w:rsidRPr="007671B1" w:rsidRDefault="00E673A6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Інформує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848" w:type="dxa"/>
            <w:shd w:val="clear" w:color="auto" w:fill="auto"/>
          </w:tcPr>
          <w:p w:rsidR="00E673A6" w:rsidRPr="00E673A6" w:rsidRDefault="00E673A6" w:rsidP="00E673A6">
            <w:pPr>
              <w:jc w:val="both"/>
              <w:rPr>
                <w:sz w:val="28"/>
                <w:szCs w:val="28"/>
                <w:lang w:val="uk-UA"/>
              </w:rPr>
            </w:pPr>
            <w:r w:rsidRPr="00E673A6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E673A6" w:rsidRPr="007671B1" w:rsidRDefault="00E673A6" w:rsidP="00A13E71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73A6" w:rsidRDefault="00E673A6" w:rsidP="00E673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звернення голови Березанської РДА стосовно виділення коштів на ремонт приміщення інфекційного відділення Березанської ЦРЛ.</w:t>
      </w:r>
    </w:p>
    <w:p w:rsidR="005E4A9F" w:rsidRDefault="005E4A9F" w:rsidP="00E673A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E673A6" w:rsidRPr="007671B1" w:rsidTr="00A13E71">
        <w:trPr>
          <w:trHeight w:val="701"/>
        </w:trPr>
        <w:tc>
          <w:tcPr>
            <w:tcW w:w="1899" w:type="dxa"/>
            <w:shd w:val="clear" w:color="auto" w:fill="auto"/>
          </w:tcPr>
          <w:p w:rsidR="00E673A6" w:rsidRPr="007671B1" w:rsidRDefault="00E673A6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Інформує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848" w:type="dxa"/>
            <w:shd w:val="clear" w:color="auto" w:fill="auto"/>
          </w:tcPr>
          <w:p w:rsidR="00E673A6" w:rsidRPr="00E673A6" w:rsidRDefault="00E673A6" w:rsidP="00A13E71">
            <w:pPr>
              <w:jc w:val="both"/>
              <w:rPr>
                <w:sz w:val="28"/>
                <w:szCs w:val="28"/>
                <w:lang w:val="uk-UA"/>
              </w:rPr>
            </w:pPr>
            <w:r w:rsidRPr="00E673A6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E673A6" w:rsidRPr="007671B1" w:rsidRDefault="00E673A6" w:rsidP="00A13E71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73A6" w:rsidRDefault="00E673A6" w:rsidP="00E673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 звернення депутата обла</w:t>
      </w:r>
      <w:r w:rsidR="00B0005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ної ради Кротова А.О. стосовно погашення кредиторської заборгованості </w:t>
      </w:r>
      <w:r w:rsidR="00B0005E">
        <w:rPr>
          <w:sz w:val="28"/>
          <w:szCs w:val="28"/>
          <w:lang w:val="uk-UA"/>
        </w:rPr>
        <w:t>підприємства комунальної власності «Фармація».</w:t>
      </w:r>
    </w:p>
    <w:p w:rsidR="00B0005E" w:rsidRDefault="00B0005E" w:rsidP="00E673A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B0005E" w:rsidRPr="007671B1" w:rsidTr="00A13E71">
        <w:trPr>
          <w:trHeight w:val="701"/>
        </w:trPr>
        <w:tc>
          <w:tcPr>
            <w:tcW w:w="1899" w:type="dxa"/>
            <w:shd w:val="clear" w:color="auto" w:fill="auto"/>
          </w:tcPr>
          <w:p w:rsidR="00B0005E" w:rsidRPr="007671B1" w:rsidRDefault="00B0005E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Інформує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848" w:type="dxa"/>
            <w:shd w:val="clear" w:color="auto" w:fill="auto"/>
          </w:tcPr>
          <w:p w:rsidR="00B0005E" w:rsidRPr="00E673A6" w:rsidRDefault="00B0005E" w:rsidP="00A13E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Кротов </w:t>
            </w:r>
            <w:r w:rsidRPr="00E673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Андрій Олександрович </w:t>
            </w:r>
            <w:r w:rsidRPr="00E673A6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депутат </w:t>
            </w:r>
            <w:r w:rsidRPr="00E673A6">
              <w:rPr>
                <w:sz w:val="28"/>
                <w:szCs w:val="28"/>
                <w:lang w:val="uk-UA"/>
              </w:rPr>
              <w:t>обласної ради</w:t>
            </w:r>
          </w:p>
          <w:p w:rsidR="00B0005E" w:rsidRPr="007671B1" w:rsidRDefault="00B0005E" w:rsidP="00A13E71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005E" w:rsidRDefault="005B0867" w:rsidP="00B000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005E">
        <w:rPr>
          <w:sz w:val="28"/>
          <w:szCs w:val="28"/>
          <w:lang w:val="uk-UA"/>
        </w:rPr>
        <w:t xml:space="preserve">. Про звернення Миколаївської облдержадміністрації  стосовно збільшення фінансування Програми проведення приватизації майна спільної власності територіальних громад сіл, селищ, міст Миколаївської області  на 50,0 тис. гривень за рахунок Програми економічного і соціального розвитку </w:t>
      </w:r>
      <w:r w:rsidR="00B0005E">
        <w:rPr>
          <w:sz w:val="28"/>
          <w:szCs w:val="28"/>
          <w:lang w:val="uk-UA"/>
        </w:rPr>
        <w:lastRenderedPageBreak/>
        <w:t>Миколаївської області на 2015-2017 роки «Миколаївщина -2017»( шляхом перерозподілу коштів між двома Програмами).</w:t>
      </w:r>
    </w:p>
    <w:p w:rsidR="00AB24DA" w:rsidRDefault="00AB24DA" w:rsidP="00B0005E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1899"/>
        <w:gridCol w:w="7848"/>
      </w:tblGrid>
      <w:tr w:rsidR="00B0005E" w:rsidRPr="007671B1" w:rsidTr="00A13E71">
        <w:trPr>
          <w:trHeight w:val="701"/>
        </w:trPr>
        <w:tc>
          <w:tcPr>
            <w:tcW w:w="1899" w:type="dxa"/>
            <w:shd w:val="clear" w:color="auto" w:fill="auto"/>
          </w:tcPr>
          <w:p w:rsidR="00B0005E" w:rsidRPr="007671B1" w:rsidRDefault="00B0005E" w:rsidP="00614C3D">
            <w:pPr>
              <w:spacing w:afterLines="80"/>
              <w:ind w:firstLine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Інформує </w:t>
            </w:r>
            <w:r w:rsidRPr="007671B1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848" w:type="dxa"/>
            <w:shd w:val="clear" w:color="auto" w:fill="auto"/>
          </w:tcPr>
          <w:p w:rsidR="00B0005E" w:rsidRPr="00E673A6" w:rsidRDefault="00B0005E" w:rsidP="00B0005E">
            <w:pPr>
              <w:jc w:val="both"/>
              <w:rPr>
                <w:sz w:val="28"/>
                <w:szCs w:val="28"/>
                <w:lang w:val="uk-UA"/>
              </w:rPr>
            </w:pPr>
            <w:r w:rsidRPr="00E673A6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B0005E" w:rsidRPr="007671B1" w:rsidRDefault="00B0005E" w:rsidP="00B0005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0867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Про внесення змін до розпису обласного бюджету від 30.09.2016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B24DA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5B0867" w:rsidRPr="00CE2FFC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6. Про внесення змін до розпису обласного бюджету від 29.09. 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13E71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5B0867" w:rsidRPr="00CE2FFC" w:rsidRDefault="005B0867" w:rsidP="00A13E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0867" w:rsidRPr="00CE2FFC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7. Про внесення змін до розпису обласного бюджету від 07.10.2016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B24DA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5B0867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8. Про внесення змін до розпису обласного бюджету від 11.10.2016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B24DA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5B0867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9. Про внесення змін до розпису обласного бюджету від 13.10.2016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13E71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  <w:p w:rsidR="005B0867" w:rsidRPr="00CE2FFC" w:rsidRDefault="005B0867" w:rsidP="00A13E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0867" w:rsidRDefault="005B0867" w:rsidP="005B086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10. Про внесення змін до розпису обласного бюджету від 17.10.2016 (депутатські кошти)</w:t>
      </w:r>
    </w:p>
    <w:tbl>
      <w:tblPr>
        <w:tblW w:w="0" w:type="auto"/>
        <w:tblLook w:val="01E0"/>
      </w:tblPr>
      <w:tblGrid>
        <w:gridCol w:w="3982"/>
        <w:gridCol w:w="5589"/>
      </w:tblGrid>
      <w:tr w:rsidR="005B0867" w:rsidRPr="00CE2FFC" w:rsidTr="00A13E71">
        <w:tc>
          <w:tcPr>
            <w:tcW w:w="4068" w:type="dxa"/>
            <w:hideMark/>
          </w:tcPr>
          <w:p w:rsidR="005B0867" w:rsidRPr="00CE2FFC" w:rsidRDefault="005B0867" w:rsidP="00A13E71">
            <w:pPr>
              <w:jc w:val="right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5786" w:type="dxa"/>
          </w:tcPr>
          <w:p w:rsidR="005B0867" w:rsidRPr="00CE2FFC" w:rsidRDefault="005B0867" w:rsidP="00AB24DA">
            <w:pPr>
              <w:jc w:val="both"/>
              <w:rPr>
                <w:sz w:val="28"/>
                <w:szCs w:val="28"/>
                <w:lang w:val="uk-UA"/>
              </w:rPr>
            </w:pPr>
            <w:r w:rsidRPr="00CE2FFC">
              <w:rPr>
                <w:sz w:val="28"/>
                <w:szCs w:val="28"/>
                <w:lang w:val="uk-UA"/>
              </w:rPr>
              <w:t>Барна Федір Петрович – голова постійної комісії обласної ради</w:t>
            </w:r>
          </w:p>
        </w:tc>
      </w:tr>
    </w:tbl>
    <w:p w:rsidR="005B0867" w:rsidRDefault="005B0867" w:rsidP="005B0867">
      <w:pPr>
        <w:ind w:firstLine="708"/>
        <w:jc w:val="both"/>
        <w:rPr>
          <w:sz w:val="28"/>
          <w:lang w:val="uk-UA"/>
        </w:rPr>
      </w:pPr>
    </w:p>
    <w:sectPr w:rsidR="005B0867" w:rsidSect="00CF416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508" w:rsidRDefault="002E6508" w:rsidP="00CF4165">
      <w:r>
        <w:separator/>
      </w:r>
    </w:p>
  </w:endnote>
  <w:endnote w:type="continuationSeparator" w:id="0">
    <w:p w:rsidR="002E6508" w:rsidRDefault="002E6508" w:rsidP="00CF4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508" w:rsidRDefault="002E6508" w:rsidP="00CF4165">
      <w:r>
        <w:separator/>
      </w:r>
    </w:p>
  </w:footnote>
  <w:footnote w:type="continuationSeparator" w:id="0">
    <w:p w:rsidR="002E6508" w:rsidRDefault="002E6508" w:rsidP="00CF41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73700"/>
      <w:docPartObj>
        <w:docPartGallery w:val="Page Numbers (Top of Page)"/>
        <w:docPartUnique/>
      </w:docPartObj>
    </w:sdtPr>
    <w:sdtContent>
      <w:p w:rsidR="00CF4165" w:rsidRDefault="00CF042D">
        <w:pPr>
          <w:pStyle w:val="a6"/>
          <w:jc w:val="center"/>
        </w:pPr>
        <w:r>
          <w:fldChar w:fldCharType="begin"/>
        </w:r>
        <w:r w:rsidR="00CF4165">
          <w:instrText>PAGE   \* MERGEFORMAT</w:instrText>
        </w:r>
        <w:r>
          <w:fldChar w:fldCharType="separate"/>
        </w:r>
        <w:r w:rsidR="005E4A9F">
          <w:rPr>
            <w:noProof/>
          </w:rPr>
          <w:t>9</w:t>
        </w:r>
        <w:r>
          <w:fldChar w:fldCharType="end"/>
        </w:r>
      </w:p>
    </w:sdtContent>
  </w:sdt>
  <w:p w:rsidR="00CF4165" w:rsidRDefault="00CF416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76202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90D325D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C78A6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32A6C"/>
    <w:multiLevelType w:val="hybridMultilevel"/>
    <w:tmpl w:val="17D6E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81BBC"/>
    <w:multiLevelType w:val="hybridMultilevel"/>
    <w:tmpl w:val="BF68B444"/>
    <w:lvl w:ilvl="0" w:tplc="D6FC0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AD077F"/>
    <w:multiLevelType w:val="hybridMultilevel"/>
    <w:tmpl w:val="80EEC8C0"/>
    <w:lvl w:ilvl="0" w:tplc="17403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CA0"/>
    <w:rsid w:val="0005060E"/>
    <w:rsid w:val="00124FC2"/>
    <w:rsid w:val="0017431D"/>
    <w:rsid w:val="001B0408"/>
    <w:rsid w:val="001D6930"/>
    <w:rsid w:val="001F540D"/>
    <w:rsid w:val="00224D29"/>
    <w:rsid w:val="002425E3"/>
    <w:rsid w:val="00253A26"/>
    <w:rsid w:val="00280D1F"/>
    <w:rsid w:val="002820D0"/>
    <w:rsid w:val="002A54CE"/>
    <w:rsid w:val="002B21BA"/>
    <w:rsid w:val="002C6A05"/>
    <w:rsid w:val="002E6508"/>
    <w:rsid w:val="00312AAA"/>
    <w:rsid w:val="003144EF"/>
    <w:rsid w:val="00331FE4"/>
    <w:rsid w:val="00382E5A"/>
    <w:rsid w:val="00397514"/>
    <w:rsid w:val="003C6F2D"/>
    <w:rsid w:val="003D3C89"/>
    <w:rsid w:val="00421E24"/>
    <w:rsid w:val="004644E6"/>
    <w:rsid w:val="00483777"/>
    <w:rsid w:val="004A2A49"/>
    <w:rsid w:val="004A5B10"/>
    <w:rsid w:val="004C0A76"/>
    <w:rsid w:val="0058104F"/>
    <w:rsid w:val="005A681D"/>
    <w:rsid w:val="005B0867"/>
    <w:rsid w:val="005B46F4"/>
    <w:rsid w:val="005E4A9F"/>
    <w:rsid w:val="00601DC1"/>
    <w:rsid w:val="00614C3D"/>
    <w:rsid w:val="00616029"/>
    <w:rsid w:val="006F34FD"/>
    <w:rsid w:val="00706238"/>
    <w:rsid w:val="007205E1"/>
    <w:rsid w:val="0074420C"/>
    <w:rsid w:val="00744429"/>
    <w:rsid w:val="00757DFC"/>
    <w:rsid w:val="007671B1"/>
    <w:rsid w:val="007C1701"/>
    <w:rsid w:val="007E7D0A"/>
    <w:rsid w:val="007F1431"/>
    <w:rsid w:val="00824526"/>
    <w:rsid w:val="008848C2"/>
    <w:rsid w:val="008862E5"/>
    <w:rsid w:val="008A7CA0"/>
    <w:rsid w:val="008D6A4F"/>
    <w:rsid w:val="009057AD"/>
    <w:rsid w:val="009D08A7"/>
    <w:rsid w:val="009D71A5"/>
    <w:rsid w:val="00A32D62"/>
    <w:rsid w:val="00A35D61"/>
    <w:rsid w:val="00AB24DA"/>
    <w:rsid w:val="00AB7931"/>
    <w:rsid w:val="00AE2CE2"/>
    <w:rsid w:val="00B0005E"/>
    <w:rsid w:val="00B454C3"/>
    <w:rsid w:val="00BB3F1D"/>
    <w:rsid w:val="00BC10B8"/>
    <w:rsid w:val="00BC16F3"/>
    <w:rsid w:val="00BF2D8D"/>
    <w:rsid w:val="00C071AA"/>
    <w:rsid w:val="00C81F72"/>
    <w:rsid w:val="00CF042D"/>
    <w:rsid w:val="00CF4165"/>
    <w:rsid w:val="00D173E7"/>
    <w:rsid w:val="00D25675"/>
    <w:rsid w:val="00D3526E"/>
    <w:rsid w:val="00D67D43"/>
    <w:rsid w:val="00D84678"/>
    <w:rsid w:val="00DA34B8"/>
    <w:rsid w:val="00DB28AF"/>
    <w:rsid w:val="00DD462B"/>
    <w:rsid w:val="00DE2834"/>
    <w:rsid w:val="00E11967"/>
    <w:rsid w:val="00E16C3A"/>
    <w:rsid w:val="00E673A6"/>
    <w:rsid w:val="00EA1DC5"/>
    <w:rsid w:val="00EC5968"/>
    <w:rsid w:val="00ED173A"/>
    <w:rsid w:val="00EF11B1"/>
    <w:rsid w:val="00F61EAF"/>
    <w:rsid w:val="00F864C1"/>
    <w:rsid w:val="00FB0F27"/>
    <w:rsid w:val="00FC1F8A"/>
    <w:rsid w:val="00FD1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10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mado</cp:lastModifiedBy>
  <cp:revision>49</cp:revision>
  <cp:lastPrinted>2016-10-21T12:42:00Z</cp:lastPrinted>
  <dcterms:created xsi:type="dcterms:W3CDTF">2016-10-19T07:55:00Z</dcterms:created>
  <dcterms:modified xsi:type="dcterms:W3CDTF">2016-11-03T08:46:00Z</dcterms:modified>
</cp:coreProperties>
</file>