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23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D2B6B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D2B6B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735DFF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A91518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9040DA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виконання проток</w:t>
            </w:r>
            <w:r>
              <w:rPr>
                <w:sz w:val="28"/>
                <w:szCs w:val="28"/>
                <w:lang w:val="uk-UA"/>
              </w:rPr>
              <w:t>ольного доручення обласної ради</w:t>
            </w:r>
            <w:r w:rsidRPr="00686107">
              <w:rPr>
                <w:sz w:val="28"/>
                <w:szCs w:val="28"/>
                <w:lang w:val="uk-UA"/>
              </w:rPr>
              <w:t xml:space="preserve"> щодо ситуації, яка склалася на державному підприємстві «Володимирське» Казанківського району Миколаївської області.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A91518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Погодитись з висновками</w:t>
      </w:r>
      <w:r w:rsidR="002E53E0">
        <w:rPr>
          <w:rFonts w:eastAsia="Calibri"/>
          <w:sz w:val="28"/>
          <w:szCs w:val="28"/>
          <w:lang w:val="uk-UA" w:eastAsia="en-US"/>
        </w:rPr>
        <w:t xml:space="preserve"> постійної комісії обласної ради з питань аграрної політики, земельних відносин та соціального розвитку села</w:t>
      </w:r>
      <w:r>
        <w:rPr>
          <w:rFonts w:eastAsia="Calibri"/>
          <w:sz w:val="28"/>
          <w:szCs w:val="28"/>
          <w:lang w:val="uk-UA" w:eastAsia="en-US"/>
        </w:rPr>
        <w:t xml:space="preserve"> з розгляду цього питання</w:t>
      </w:r>
      <w:r w:rsidR="0000709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D2B6B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618" w:rsidRDefault="008F6618" w:rsidP="008174BA">
      <w:r>
        <w:separator/>
      </w:r>
    </w:p>
  </w:endnote>
  <w:endnote w:type="continuationSeparator" w:id="0">
    <w:p w:rsidR="008F6618" w:rsidRDefault="008F661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618" w:rsidRDefault="008F6618" w:rsidP="008174BA">
      <w:r>
        <w:separator/>
      </w:r>
    </w:p>
  </w:footnote>
  <w:footnote w:type="continuationSeparator" w:id="0">
    <w:p w:rsidR="008F6618" w:rsidRDefault="008F661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E53E0"/>
    <w:rsid w:val="002F0832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17C8F"/>
    <w:rsid w:val="00423937"/>
    <w:rsid w:val="00434A9F"/>
    <w:rsid w:val="00444C44"/>
    <w:rsid w:val="0045556A"/>
    <w:rsid w:val="004618B6"/>
    <w:rsid w:val="004C0664"/>
    <w:rsid w:val="004C1E6F"/>
    <w:rsid w:val="004C5161"/>
    <w:rsid w:val="004C65F9"/>
    <w:rsid w:val="004D0B84"/>
    <w:rsid w:val="00500665"/>
    <w:rsid w:val="00510FA5"/>
    <w:rsid w:val="0051539C"/>
    <w:rsid w:val="00520FBE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5DFF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8F6618"/>
    <w:rsid w:val="009040DA"/>
    <w:rsid w:val="00906F75"/>
    <w:rsid w:val="00910E1B"/>
    <w:rsid w:val="00937761"/>
    <w:rsid w:val="00950960"/>
    <w:rsid w:val="00950EC0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91518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94CAB"/>
    <w:rsid w:val="00BA43E7"/>
    <w:rsid w:val="00BA56D9"/>
    <w:rsid w:val="00BA6828"/>
    <w:rsid w:val="00BD3119"/>
    <w:rsid w:val="00BF6ED3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18F4"/>
    <w:rsid w:val="00DD2038"/>
    <w:rsid w:val="00DD2B6B"/>
    <w:rsid w:val="00DD4AFB"/>
    <w:rsid w:val="00E00915"/>
    <w:rsid w:val="00E00CDF"/>
    <w:rsid w:val="00E10A6D"/>
    <w:rsid w:val="00E55CB7"/>
    <w:rsid w:val="00E57549"/>
    <w:rsid w:val="00E823F3"/>
    <w:rsid w:val="00E94FB8"/>
    <w:rsid w:val="00EC4296"/>
    <w:rsid w:val="00EC598A"/>
    <w:rsid w:val="00ED06DE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2016-10-17T14:00:00Z</cp:lastPrinted>
  <dcterms:created xsi:type="dcterms:W3CDTF">2019-08-20T13:09:00Z</dcterms:created>
  <dcterms:modified xsi:type="dcterms:W3CDTF">2019-08-20T13:09:00Z</dcterms:modified>
</cp:coreProperties>
</file>