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Наглядової ради </w:t>
      </w:r>
    </w:p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</w:p>
    <w:p w:rsidR="00A1160C" w:rsidRPr="00A1160C" w:rsidRDefault="00A1160C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Переможці </w:t>
      </w:r>
      <w:r w:rsidRPr="00A1160C">
        <w:rPr>
          <w:sz w:val="28"/>
          <w:szCs w:val="28"/>
          <w:lang w:val="uk-UA"/>
        </w:rPr>
        <w:t>щорічного обласного конкурсу проектів та програм розвитку місцевого самоврядування 2012 року</w:t>
      </w:r>
    </w:p>
    <w:p w:rsidR="00A1160C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4573"/>
        <w:gridCol w:w="1808"/>
      </w:tblGrid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Орган </w:t>
            </w:r>
            <w:proofErr w:type="spellStart"/>
            <w:proofErr w:type="gramStart"/>
            <w:r>
              <w:t>м</w:t>
            </w:r>
            <w:proofErr w:type="gramEnd"/>
            <w:r>
              <w:t>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– </w:t>
            </w:r>
            <w:proofErr w:type="spellStart"/>
            <w:r>
              <w:t>переможець</w:t>
            </w:r>
            <w:proofErr w:type="spellEnd"/>
            <w:r>
              <w:t xml:space="preserve"> конкурсу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проекту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742" w:rsidRDefault="00715742">
            <w:pPr>
              <w:spacing w:line="276" w:lineRule="auto"/>
              <w:jc w:val="center"/>
              <w:rPr>
                <w:szCs w:val="20"/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 на </w:t>
            </w:r>
            <w:proofErr w:type="spellStart"/>
            <w:r>
              <w:t>впровадження</w:t>
            </w:r>
            <w:proofErr w:type="spellEnd"/>
          </w:p>
          <w:p w:rsidR="00715742" w:rsidRDefault="00715742">
            <w:pPr>
              <w:spacing w:line="276" w:lineRule="auto"/>
              <w:jc w:val="center"/>
            </w:pPr>
            <w:r>
              <w:t xml:space="preserve"> (тис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ривень</w:t>
            </w:r>
            <w:proofErr w:type="spellEnd"/>
            <w:r>
              <w:t>)</w:t>
            </w: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Прибужанівська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Вознесенського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gramStart"/>
            <w:r>
              <w:t>«</w:t>
            </w:r>
            <w:proofErr w:type="spellStart"/>
            <w:r>
              <w:t>Заміна</w:t>
            </w:r>
            <w:proofErr w:type="spellEnd"/>
            <w:r>
              <w:t xml:space="preserve"> </w:t>
            </w:r>
            <w:proofErr w:type="spellStart"/>
            <w:r>
              <w:t>вікон</w:t>
            </w:r>
            <w:proofErr w:type="spellEnd"/>
            <w:r>
              <w:t xml:space="preserve"> в </w:t>
            </w:r>
            <w:proofErr w:type="spellStart"/>
            <w:r>
              <w:t>Мартинівському</w:t>
            </w:r>
            <w:proofErr w:type="spellEnd"/>
            <w:r>
              <w:t xml:space="preserve"> </w:t>
            </w:r>
            <w:proofErr w:type="spellStart"/>
            <w:r>
              <w:t>центрі</w:t>
            </w:r>
            <w:proofErr w:type="spell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>»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Кашперо-Миколаївська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Баштанського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Відновлення</w:t>
            </w:r>
            <w:proofErr w:type="spellEnd"/>
            <w:r>
              <w:t xml:space="preserve"> </w:t>
            </w:r>
            <w:proofErr w:type="spellStart"/>
            <w:r>
              <w:t>вуличного</w:t>
            </w:r>
            <w:proofErr w:type="spellEnd"/>
            <w:r>
              <w:t xml:space="preserve"> </w:t>
            </w:r>
            <w:proofErr w:type="spellStart"/>
            <w:r>
              <w:t>освітлення</w:t>
            </w:r>
            <w:proofErr w:type="spellEnd"/>
            <w:r>
              <w:t xml:space="preserve"> в селах </w:t>
            </w:r>
            <w:proofErr w:type="spellStart"/>
            <w:r>
              <w:t>Новопетрівка</w:t>
            </w:r>
            <w:proofErr w:type="spellEnd"/>
            <w:r>
              <w:t xml:space="preserve">, </w:t>
            </w:r>
            <w:proofErr w:type="spellStart"/>
            <w:r>
              <w:t>Новофонтанка</w:t>
            </w:r>
            <w:proofErr w:type="spellEnd"/>
            <w:r>
              <w:t xml:space="preserve">, Свобода, </w:t>
            </w:r>
            <w:proofErr w:type="spellStart"/>
            <w:r>
              <w:t>Катеринівка</w:t>
            </w:r>
            <w:proofErr w:type="spellEnd"/>
            <w:r>
              <w:t xml:space="preserve">, </w:t>
            </w:r>
            <w:proofErr w:type="spellStart"/>
            <w:r>
              <w:t>Кашперо-Миколаївської</w:t>
            </w:r>
            <w:proofErr w:type="spellEnd"/>
            <w: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 «</w:t>
            </w:r>
            <w:proofErr w:type="spellStart"/>
            <w:proofErr w:type="gramStart"/>
            <w:r>
              <w:t>Св</w:t>
            </w:r>
            <w:proofErr w:type="gramEnd"/>
            <w:r>
              <w:t>ітло</w:t>
            </w:r>
            <w:proofErr w:type="spellEnd"/>
            <w:r>
              <w:t xml:space="preserve"> для </w:t>
            </w:r>
            <w:proofErr w:type="spellStart"/>
            <w:r>
              <w:t>всіх</w:t>
            </w:r>
            <w:proofErr w:type="spellEnd"/>
            <w:r>
              <w:t>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Привільненська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Баштанського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Відкриття</w:t>
            </w:r>
            <w:proofErr w:type="spellEnd"/>
            <w:r>
              <w:t xml:space="preserve"> </w:t>
            </w:r>
            <w:proofErr w:type="spellStart"/>
            <w:r>
              <w:t>додаткової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 у </w:t>
            </w:r>
            <w:proofErr w:type="spellStart"/>
            <w:r>
              <w:t>Привільненському</w:t>
            </w:r>
            <w:proofErr w:type="spellEnd"/>
            <w:r>
              <w:t xml:space="preserve"> </w:t>
            </w:r>
            <w:proofErr w:type="spellStart"/>
            <w:r>
              <w:t>дошкільному</w:t>
            </w:r>
            <w:proofErr w:type="spellEnd"/>
            <w:r>
              <w:t xml:space="preserve"> </w:t>
            </w:r>
            <w:proofErr w:type="spellStart"/>
            <w:r>
              <w:t>навчальному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spellEnd"/>
            <w:r>
              <w:t xml:space="preserve"> «</w:t>
            </w:r>
            <w:proofErr w:type="spellStart"/>
            <w:r>
              <w:t>Дзвіночок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Кумарівська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Первомайського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для </w:t>
            </w:r>
            <w:proofErr w:type="spellStart"/>
            <w:r>
              <w:t>змістовного</w:t>
            </w:r>
            <w:proofErr w:type="spell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молод</w:t>
            </w:r>
            <w:proofErr w:type="gramEnd"/>
            <w:r>
              <w:t>і</w:t>
            </w:r>
            <w:proofErr w:type="spellEnd"/>
            <w:r>
              <w:t xml:space="preserve"> в </w:t>
            </w:r>
            <w:proofErr w:type="spellStart"/>
            <w:r>
              <w:t>процесі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Кумарівського</w:t>
            </w:r>
            <w:proofErr w:type="spellEnd"/>
            <w:r>
              <w:t xml:space="preserve"> </w:t>
            </w:r>
            <w:proofErr w:type="spellStart"/>
            <w:r>
              <w:t>сільського</w:t>
            </w:r>
            <w:proofErr w:type="spellEnd"/>
            <w:r>
              <w:t xml:space="preserve"> закладу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Афанасієвська</w:t>
            </w:r>
            <w:proofErr w:type="spellEnd"/>
            <w:r>
              <w:t xml:space="preserve"> 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Снігурівського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 xml:space="preserve">«Шлях до </w:t>
            </w:r>
            <w:proofErr w:type="spellStart"/>
            <w:r>
              <w:t>успішного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>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Вільнозапорізька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  <w:proofErr w:type="spellStart"/>
            <w:r>
              <w:t>Новобузького</w:t>
            </w:r>
            <w:proofErr w:type="spellEnd"/>
            <w:r>
              <w:t xml:space="preserve"> району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справжній</w:t>
            </w:r>
            <w:proofErr w:type="spellEnd"/>
            <w:r>
              <w:t xml:space="preserve"> </w:t>
            </w:r>
            <w:proofErr w:type="spellStart"/>
            <w:r>
              <w:t>осередок</w:t>
            </w:r>
            <w:proofErr w:type="spellEnd"/>
            <w:r>
              <w:t xml:space="preserve"> культурного </w:t>
            </w:r>
            <w:proofErr w:type="spellStart"/>
            <w:r>
              <w:t>дозвілля</w:t>
            </w:r>
            <w:proofErr w:type="spellEnd"/>
            <w:r>
              <w:t xml:space="preserve"> села»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30,0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Баштанська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 рада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Дитяче</w:t>
            </w:r>
            <w:proofErr w:type="spellEnd"/>
            <w:r>
              <w:t xml:space="preserve"> </w:t>
            </w:r>
            <w:proofErr w:type="spellStart"/>
            <w:r>
              <w:t>містечко</w:t>
            </w:r>
            <w:proofErr w:type="spellEnd"/>
            <w:r>
              <w:t xml:space="preserve"> «Казка» - </w:t>
            </w:r>
            <w:proofErr w:type="spellStart"/>
            <w:r>
              <w:t>чудовий</w:t>
            </w:r>
            <w:proofErr w:type="spellEnd"/>
            <w:r>
              <w:t xml:space="preserve"> </w:t>
            </w:r>
            <w:proofErr w:type="spellStart"/>
            <w:r>
              <w:t>неповторний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</w:t>
            </w:r>
            <w:proofErr w:type="spellEnd"/>
            <w:r>
              <w:t xml:space="preserve"> </w:t>
            </w:r>
            <w:proofErr w:type="spellStart"/>
            <w:r>
              <w:t>дитинства</w:t>
            </w:r>
            <w:proofErr w:type="spellEnd"/>
            <w:r>
              <w:t>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60,0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Вознесенська</w:t>
            </w:r>
            <w:proofErr w:type="spellEnd"/>
            <w:r>
              <w:t xml:space="preserve">  </w:t>
            </w:r>
            <w:proofErr w:type="spellStart"/>
            <w:r>
              <w:t>районна</w:t>
            </w:r>
            <w:proofErr w:type="spellEnd"/>
            <w:r>
              <w:t xml:space="preserve"> рада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Впровадження</w:t>
            </w:r>
            <w:proofErr w:type="spellEnd"/>
            <w:r>
              <w:t xml:space="preserve"> </w:t>
            </w:r>
            <w:proofErr w:type="spellStart"/>
            <w:r>
              <w:t>мультимедійних</w:t>
            </w:r>
            <w:proofErr w:type="spellEnd"/>
            <w:r>
              <w:t xml:space="preserve"> </w:t>
            </w:r>
            <w:proofErr w:type="spellStart"/>
            <w:r>
              <w:t>комплексів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освітній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 </w:t>
            </w:r>
            <w:proofErr w:type="spellStart"/>
            <w:r>
              <w:t>дошкільних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Вознесенського</w:t>
            </w:r>
            <w:proofErr w:type="spellEnd"/>
            <w:r>
              <w:t xml:space="preserve"> району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100,0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Вознесенська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Запровадження</w:t>
            </w:r>
            <w:proofErr w:type="spellEnd"/>
            <w:r>
              <w:t xml:space="preserve"> </w:t>
            </w:r>
            <w:proofErr w:type="spellStart"/>
            <w:r>
              <w:t>інноваційних</w:t>
            </w:r>
            <w:proofErr w:type="spellEnd"/>
            <w:r>
              <w:t xml:space="preserve"> </w:t>
            </w:r>
            <w:proofErr w:type="spellStart"/>
            <w:r>
              <w:t>енергозберігаючих</w:t>
            </w:r>
            <w:proofErr w:type="spellEnd"/>
            <w:r>
              <w:t xml:space="preserve"> </w:t>
            </w:r>
            <w:proofErr w:type="spellStart"/>
            <w:r>
              <w:t>технологій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соц</w:t>
            </w:r>
            <w:proofErr w:type="gramEnd"/>
            <w:r>
              <w:t>іальній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Вознесенська</w:t>
            </w:r>
            <w:proofErr w:type="spellEnd"/>
            <w:r>
              <w:t>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>76,3</w:t>
            </w:r>
          </w:p>
        </w:tc>
      </w:tr>
      <w:tr w:rsidR="00715742" w:rsidTr="007157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t>Первомайська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both"/>
              <w:rPr>
                <w:lang w:val="uk-UA"/>
              </w:rPr>
            </w:pPr>
            <w:r>
              <w:t>«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t xml:space="preserve"> </w:t>
            </w:r>
            <w:proofErr w:type="spellStart"/>
            <w:r>
              <w:t>сонця</w:t>
            </w:r>
            <w:proofErr w:type="spell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умов комфортного </w:t>
            </w:r>
            <w:proofErr w:type="spellStart"/>
            <w:r>
              <w:t>перебування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в </w:t>
            </w:r>
            <w:proofErr w:type="spellStart"/>
            <w:r>
              <w:t>таборі</w:t>
            </w:r>
            <w:proofErr w:type="spellEnd"/>
            <w:r>
              <w:t xml:space="preserve"> «Гарт» </w:t>
            </w:r>
            <w:proofErr w:type="gramStart"/>
            <w:r>
              <w:t>м</w:t>
            </w:r>
            <w:proofErr w:type="gramEnd"/>
            <w:r>
              <w:t xml:space="preserve">. </w:t>
            </w:r>
            <w:proofErr w:type="spellStart"/>
            <w:r>
              <w:t>Первомайськ</w:t>
            </w:r>
            <w:proofErr w:type="spellEnd"/>
            <w:r>
              <w:t>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Pr="00406083" w:rsidRDefault="00715742" w:rsidP="00406083">
            <w:pPr>
              <w:spacing w:line="276" w:lineRule="auto"/>
              <w:jc w:val="center"/>
              <w:rPr>
                <w:lang w:val="uk-UA"/>
              </w:rPr>
            </w:pPr>
            <w:r>
              <w:t>85,</w:t>
            </w:r>
            <w:r w:rsidR="00406083">
              <w:rPr>
                <w:lang w:val="uk-UA"/>
              </w:rPr>
              <w:t>7</w:t>
            </w:r>
          </w:p>
        </w:tc>
      </w:tr>
    </w:tbl>
    <w:p w:rsidR="00A1160C" w:rsidRPr="00163517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A1160C" w:rsidRPr="00163517" w:rsidSect="00A643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60C"/>
    <w:rsid w:val="000009B0"/>
    <w:rsid w:val="00002343"/>
    <w:rsid w:val="00016E95"/>
    <w:rsid w:val="00041BF9"/>
    <w:rsid w:val="00043862"/>
    <w:rsid w:val="00062B6D"/>
    <w:rsid w:val="00072C71"/>
    <w:rsid w:val="000771E7"/>
    <w:rsid w:val="000D3E0E"/>
    <w:rsid w:val="000D7199"/>
    <w:rsid w:val="000E6AA9"/>
    <w:rsid w:val="00133F05"/>
    <w:rsid w:val="00143FA0"/>
    <w:rsid w:val="00152376"/>
    <w:rsid w:val="001559DC"/>
    <w:rsid w:val="001E5E7A"/>
    <w:rsid w:val="001E6A3E"/>
    <w:rsid w:val="001E6F58"/>
    <w:rsid w:val="002135B0"/>
    <w:rsid w:val="00233E22"/>
    <w:rsid w:val="00274BF7"/>
    <w:rsid w:val="002A50ED"/>
    <w:rsid w:val="00300D7F"/>
    <w:rsid w:val="00326915"/>
    <w:rsid w:val="003778B4"/>
    <w:rsid w:val="003A287F"/>
    <w:rsid w:val="003C08A6"/>
    <w:rsid w:val="003C275E"/>
    <w:rsid w:val="00404BEC"/>
    <w:rsid w:val="00406083"/>
    <w:rsid w:val="00417717"/>
    <w:rsid w:val="00486735"/>
    <w:rsid w:val="004A338E"/>
    <w:rsid w:val="004F38A1"/>
    <w:rsid w:val="004F7C1C"/>
    <w:rsid w:val="00531672"/>
    <w:rsid w:val="005734A3"/>
    <w:rsid w:val="00573D86"/>
    <w:rsid w:val="00593601"/>
    <w:rsid w:val="005960BE"/>
    <w:rsid w:val="005B6B04"/>
    <w:rsid w:val="005D5632"/>
    <w:rsid w:val="005E1D8E"/>
    <w:rsid w:val="00645556"/>
    <w:rsid w:val="00662577"/>
    <w:rsid w:val="00715742"/>
    <w:rsid w:val="007170F9"/>
    <w:rsid w:val="0074036E"/>
    <w:rsid w:val="007450F5"/>
    <w:rsid w:val="007801AA"/>
    <w:rsid w:val="00812C36"/>
    <w:rsid w:val="008462C3"/>
    <w:rsid w:val="00856A5E"/>
    <w:rsid w:val="008850C0"/>
    <w:rsid w:val="00906E4D"/>
    <w:rsid w:val="009239A9"/>
    <w:rsid w:val="00966127"/>
    <w:rsid w:val="0099043E"/>
    <w:rsid w:val="00A0285A"/>
    <w:rsid w:val="00A1160C"/>
    <w:rsid w:val="00A145D3"/>
    <w:rsid w:val="00A15410"/>
    <w:rsid w:val="00A455AC"/>
    <w:rsid w:val="00A573CA"/>
    <w:rsid w:val="00A64306"/>
    <w:rsid w:val="00A6568A"/>
    <w:rsid w:val="00AA4386"/>
    <w:rsid w:val="00AE24BE"/>
    <w:rsid w:val="00B5458D"/>
    <w:rsid w:val="00B72757"/>
    <w:rsid w:val="00BB6CA7"/>
    <w:rsid w:val="00BD1EF4"/>
    <w:rsid w:val="00BD7C30"/>
    <w:rsid w:val="00C30016"/>
    <w:rsid w:val="00C70AC1"/>
    <w:rsid w:val="00CC61E9"/>
    <w:rsid w:val="00D134D9"/>
    <w:rsid w:val="00D603A3"/>
    <w:rsid w:val="00DD254A"/>
    <w:rsid w:val="00DD2F87"/>
    <w:rsid w:val="00DD7009"/>
    <w:rsid w:val="00DD7A55"/>
    <w:rsid w:val="00DF0908"/>
    <w:rsid w:val="00DF3B1B"/>
    <w:rsid w:val="00DF5F2F"/>
    <w:rsid w:val="00E0611E"/>
    <w:rsid w:val="00EB70D8"/>
    <w:rsid w:val="00F1320E"/>
    <w:rsid w:val="00F16723"/>
    <w:rsid w:val="00F17409"/>
    <w:rsid w:val="00FB6F23"/>
    <w:rsid w:val="00FC5057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0C"/>
    <w:rPr>
      <w:rFonts w:eastAsia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rFonts w:eastAsia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  <w:rPr>
      <w:rFonts w:eastAsiaTheme="minorHAnsi" w:cstheme="minorBidi"/>
      <w:sz w:val="28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B6CA7"/>
    <w:rPr>
      <w:rFonts w:eastAsiaTheme="minorHAnsi" w:cstheme="minorBidi"/>
      <w:i/>
      <w:iCs/>
      <w:color w:val="000000" w:themeColor="text1"/>
      <w:sz w:val="28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A11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5B6B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6B0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20</cp:revision>
  <cp:lastPrinted>2012-12-06T11:24:00Z</cp:lastPrinted>
  <dcterms:created xsi:type="dcterms:W3CDTF">2012-12-05T12:47:00Z</dcterms:created>
  <dcterms:modified xsi:type="dcterms:W3CDTF">2014-04-22T11:36:00Z</dcterms:modified>
</cp:coreProperties>
</file>