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D3" w:rsidRPr="001A5512" w:rsidRDefault="00245377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6510" r:id="rId7"/>
        </w:pict>
      </w: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9C43D3" w:rsidRPr="001A5512" w:rsidRDefault="009C43D3" w:rsidP="009C43D3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516385" w:rsidRPr="001A5512" w:rsidRDefault="00516385" w:rsidP="00516385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516385" w:rsidRDefault="00516385" w:rsidP="00516385">
      <w:pPr>
        <w:jc w:val="center"/>
        <w:rPr>
          <w:lang w:val="uk-UA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Pr="009378AF">
        <w:rPr>
          <w:lang w:val="uk-UA"/>
        </w:rPr>
        <w:t>культури, науки і освіти, сім'ї та молоді, спорту</w:t>
      </w:r>
      <w:r>
        <w:rPr>
          <w:lang w:val="uk-UA"/>
        </w:rPr>
        <w:t>;</w:t>
      </w:r>
    </w:p>
    <w:p w:rsidR="00516385" w:rsidRPr="001A5512" w:rsidRDefault="00516385" w:rsidP="00516385">
      <w:pPr>
        <w:jc w:val="center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з питань соціальної політики, охорони здоров’я, материнства, дитинства, розвитку зон відпочинку та туризму</w:t>
      </w:r>
    </w:p>
    <w:p w:rsidR="00516385" w:rsidRPr="001A5512" w:rsidRDefault="00516385" w:rsidP="00516385">
      <w:pPr>
        <w:jc w:val="center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jc w:val="center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9C43D3" w:rsidRPr="001A5512" w:rsidRDefault="009C43D3" w:rsidP="009C43D3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9C43D3" w:rsidRPr="001A5512" w:rsidRDefault="009C43D3" w:rsidP="009C43D3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9C43D3" w:rsidRPr="001A5512" w:rsidRDefault="009C43D3" w:rsidP="009C43D3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9C43D3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9C43D3" w:rsidRPr="001A5512" w:rsidRDefault="00516385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9C43D3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C43D3" w:rsidRPr="001A5512" w:rsidRDefault="009C43D3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C43D3" w:rsidRPr="001A5512" w:rsidRDefault="009C43D3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C43D3" w:rsidRPr="001A5512" w:rsidRDefault="00516385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3</w:t>
            </w:r>
          </w:p>
        </w:tc>
      </w:tr>
    </w:tbl>
    <w:p w:rsidR="009C43D3" w:rsidRDefault="009C43D3" w:rsidP="009C43D3">
      <w:pPr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rPr>
          <w:rFonts w:eastAsia="Times New Roman"/>
          <w:color w:val="auto"/>
          <w:lang w:val="uk-UA" w:eastAsia="ru-RU"/>
        </w:rPr>
      </w:pPr>
    </w:p>
    <w:p w:rsidR="009C43D3" w:rsidRPr="00DB4745" w:rsidRDefault="009C43D3" w:rsidP="009C43D3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Про надання у користування мисливських угідь </w:t>
      </w:r>
      <w:proofErr w:type="spellStart"/>
      <w:r w:rsidRPr="00DB4745">
        <w:rPr>
          <w:rFonts w:eastAsia="Times New Roman"/>
          <w:color w:val="auto"/>
          <w:lang w:val="uk-UA" w:eastAsia="ru-RU"/>
        </w:rPr>
        <w:t>Новоодеській</w:t>
      </w:r>
      <w:proofErr w:type="spellEnd"/>
      <w:r w:rsidRPr="00DB4745">
        <w:rPr>
          <w:rFonts w:eastAsia="Times New Roman"/>
          <w:color w:val="auto"/>
          <w:lang w:val="uk-UA" w:eastAsia="ru-RU"/>
        </w:rPr>
        <w:t xml:space="preserve"> госпрозрахунковій організації «ГМР» (площа 6787,77 га)</w:t>
      </w:r>
    </w:p>
    <w:p w:rsidR="009C43D3" w:rsidRPr="00DB4745" w:rsidRDefault="009C43D3" w:rsidP="009C43D3">
      <w:pPr>
        <w:widowControl w:val="0"/>
        <w:jc w:val="both"/>
        <w:rPr>
          <w:rFonts w:eastAsia="Times New Roman"/>
          <w:lang w:val="uk-UA" w:eastAsia="ru-RU"/>
        </w:rPr>
      </w:pPr>
    </w:p>
    <w:p w:rsidR="009C43D3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інформацію з цього</w:t>
      </w:r>
      <w:r w:rsidR="00516385">
        <w:rPr>
          <w:rFonts w:eastAsia="Times New Roman"/>
          <w:color w:val="auto"/>
          <w:lang w:val="uk-UA" w:eastAsia="ru-RU"/>
        </w:rPr>
        <w:t xml:space="preserve"> питання, 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9C43D3" w:rsidRPr="001A5512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516385" w:rsidP="009C43D3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ВИРІШИЛИ</w:t>
      </w:r>
      <w:r w:rsidR="009C43D3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245377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Підтримати висновки профільної постійної комісії обласної ради.</w:t>
      </w:r>
      <w:bookmarkStart w:id="0" w:name="_GoBack"/>
      <w:bookmarkEnd w:id="0"/>
    </w:p>
    <w:p w:rsidR="009C43D3" w:rsidRPr="001A5512" w:rsidRDefault="009C43D3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372AC7" w:rsidRDefault="00372AC7" w:rsidP="00372AC7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372AC7" w:rsidRDefault="00372AC7" w:rsidP="00372AC7">
      <w:pPr>
        <w:rPr>
          <w:lang w:val="uk-UA"/>
        </w:rPr>
      </w:pPr>
    </w:p>
    <w:p w:rsidR="00372AC7" w:rsidRDefault="00372AC7" w:rsidP="00372AC7">
      <w:pPr>
        <w:rPr>
          <w:lang w:val="uk-UA"/>
        </w:rPr>
      </w:pPr>
    </w:p>
    <w:p w:rsidR="00372AC7" w:rsidRPr="006C2C02" w:rsidRDefault="00372AC7" w:rsidP="00372AC7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proofErr w:type="spellStart"/>
      <w:r>
        <w:rPr>
          <w:lang w:val="uk-UA"/>
        </w:rPr>
        <w:t>М.М.Лучний</w:t>
      </w:r>
      <w:proofErr w:type="spellEnd"/>
    </w:p>
    <w:p w:rsidR="009C43D3" w:rsidRPr="009812BF" w:rsidRDefault="009C43D3" w:rsidP="009C43D3">
      <w:pPr>
        <w:rPr>
          <w:lang w:val="uk-UA"/>
        </w:rPr>
      </w:pPr>
    </w:p>
    <w:p w:rsidR="009C43D3" w:rsidRPr="004C4CB3" w:rsidRDefault="009C43D3" w:rsidP="009C43D3">
      <w:pPr>
        <w:rPr>
          <w:lang w:val="uk-UA"/>
        </w:rPr>
      </w:pPr>
    </w:p>
    <w:p w:rsidR="007A5DEE" w:rsidRPr="009C43D3" w:rsidRDefault="007A5DEE">
      <w:pPr>
        <w:rPr>
          <w:lang w:val="uk-UA"/>
        </w:rPr>
      </w:pPr>
    </w:p>
    <w:sectPr w:rsidR="007A5DEE" w:rsidRPr="009C43D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D3"/>
    <w:rsid w:val="00245377"/>
    <w:rsid w:val="00372AC7"/>
    <w:rsid w:val="00516385"/>
    <w:rsid w:val="007054D4"/>
    <w:rsid w:val="007A5DEE"/>
    <w:rsid w:val="007B0354"/>
    <w:rsid w:val="009C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ОЛЬГА СЛАВСКАЯ</cp:lastModifiedBy>
  <cp:revision>5</cp:revision>
  <dcterms:created xsi:type="dcterms:W3CDTF">2017-03-16T13:10:00Z</dcterms:created>
  <dcterms:modified xsi:type="dcterms:W3CDTF">2017-03-21T07:15:00Z</dcterms:modified>
</cp:coreProperties>
</file>