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3D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676E04" w:rsidRPr="00FB09E2" w:rsidRDefault="00676E04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</w:p>
    <w:p w:rsidR="00CE73D2" w:rsidRPr="00FB09E2" w:rsidRDefault="00CE73D2" w:rsidP="00CE73D2">
      <w:pPr>
        <w:tabs>
          <w:tab w:val="left" w:pos="4253"/>
        </w:tabs>
        <w:jc w:val="right"/>
        <w:rPr>
          <w:sz w:val="28"/>
          <w:szCs w:val="28"/>
          <w:lang w:val="uk-UA"/>
        </w:rPr>
      </w:pPr>
      <w:r w:rsidRPr="00FB09E2">
        <w:rPr>
          <w:sz w:val="28"/>
          <w:szCs w:val="28"/>
          <w:lang w:val="uk-UA"/>
        </w:rPr>
        <w:t xml:space="preserve">                              </w:t>
      </w:r>
    </w:p>
    <w:p w:rsidR="00D865AD" w:rsidRPr="00FB09E2" w:rsidRDefault="00CE73D2" w:rsidP="00D865AD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ПОРЯДОК ДЕННИЙ </w:t>
      </w:r>
    </w:p>
    <w:p w:rsidR="00D865AD" w:rsidRPr="00FB09E2" w:rsidRDefault="00D865AD" w:rsidP="00FC54B5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FB09E2">
        <w:rPr>
          <w:rFonts w:eastAsia="Calibri"/>
          <w:b/>
          <w:sz w:val="28"/>
          <w:szCs w:val="28"/>
          <w:lang w:val="uk-UA" w:eastAsia="en-US"/>
        </w:rPr>
        <w:t xml:space="preserve">засідання постійної комісії обласної ради з питань </w:t>
      </w:r>
      <w:r w:rsidR="00FC54B5" w:rsidRPr="00FB09E2">
        <w:rPr>
          <w:rFonts w:eastAsia="Calibri"/>
          <w:b/>
          <w:sz w:val="28"/>
          <w:szCs w:val="28"/>
          <w:lang w:val="uk-UA" w:eastAsia="en-US"/>
        </w:rPr>
        <w:t>соціальної політики, охорони здоров’я, материнства, дитинства, розвитку зон відпочинку та туризму</w:t>
      </w:r>
    </w:p>
    <w:p w:rsidR="00CE73D2" w:rsidRDefault="00CE73D2" w:rsidP="00CE73D2">
      <w:pPr>
        <w:ind w:left="502"/>
        <w:jc w:val="center"/>
        <w:rPr>
          <w:rFonts w:eastAsia="Calibri"/>
          <w:b/>
          <w:sz w:val="28"/>
          <w:szCs w:val="28"/>
          <w:lang w:val="uk-UA" w:eastAsia="en-U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E73D2" w:rsidRPr="00FB09E2" w:rsidTr="004677E3">
        <w:tc>
          <w:tcPr>
            <w:tcW w:w="5353" w:type="dxa"/>
            <w:hideMark/>
          </w:tcPr>
          <w:p w:rsidR="00CE73D2" w:rsidRPr="00FB09E2" w:rsidRDefault="007C637D">
            <w:pPr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26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bCs/>
                <w:sz w:val="28"/>
                <w:szCs w:val="28"/>
                <w:lang w:val="uk-UA"/>
              </w:rPr>
              <w:t>вересня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>201</w:t>
            </w:r>
            <w:r w:rsidR="007F30D3" w:rsidRPr="00FB09E2">
              <w:rPr>
                <w:bCs/>
                <w:sz w:val="28"/>
                <w:szCs w:val="28"/>
                <w:lang w:val="uk-UA"/>
              </w:rPr>
              <w:t>7</w:t>
            </w:r>
            <w:r w:rsidR="00CE73D2" w:rsidRPr="00FB09E2">
              <w:rPr>
                <w:bCs/>
                <w:sz w:val="28"/>
                <w:szCs w:val="28"/>
                <w:lang w:val="uk-UA"/>
              </w:rPr>
              <w:t xml:space="preserve"> року </w:t>
            </w:r>
          </w:p>
          <w:p w:rsidR="00CE73D2" w:rsidRPr="00FB09E2" w:rsidRDefault="007C637D" w:rsidP="006D5969">
            <w:pPr>
              <w:widowControl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/>
              </w:rPr>
              <w:t>Початок: 10</w:t>
            </w:r>
            <w:r w:rsidR="00E3013A">
              <w:rPr>
                <w:bCs/>
                <w:sz w:val="28"/>
                <w:szCs w:val="28"/>
                <w:lang w:val="uk-UA"/>
              </w:rPr>
              <w:t>.00</w:t>
            </w:r>
          </w:p>
        </w:tc>
        <w:tc>
          <w:tcPr>
            <w:tcW w:w="4501" w:type="dxa"/>
            <w:hideMark/>
          </w:tcPr>
          <w:p w:rsidR="009F0C88" w:rsidRPr="00023F9F" w:rsidRDefault="009F0C88" w:rsidP="009F0C88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023F9F">
              <w:rPr>
                <w:b/>
                <w:sz w:val="28"/>
                <w:szCs w:val="28"/>
                <w:lang w:val="uk-UA"/>
              </w:rPr>
              <w:t xml:space="preserve">Кабінет депутатської діяльності </w:t>
            </w:r>
          </w:p>
          <w:p w:rsidR="00CE73D2" w:rsidRPr="00FB09E2" w:rsidRDefault="009F0C88" w:rsidP="009F0C88">
            <w:pPr>
              <w:widowControl w:val="0"/>
              <w:rPr>
                <w:bCs/>
                <w:color w:val="000000"/>
                <w:sz w:val="28"/>
                <w:szCs w:val="28"/>
                <w:lang w:val="uk-UA" w:eastAsia="uk-UA"/>
              </w:rPr>
            </w:pPr>
            <w:r w:rsidRPr="00023F9F">
              <w:rPr>
                <w:b/>
                <w:sz w:val="28"/>
                <w:szCs w:val="28"/>
                <w:lang w:val="uk-UA"/>
              </w:rPr>
              <w:t>(№ 321)</w:t>
            </w:r>
          </w:p>
        </w:tc>
      </w:tr>
    </w:tbl>
    <w:p w:rsidR="006549AC" w:rsidRDefault="006549AC" w:rsidP="006549AC">
      <w:pPr>
        <w:pStyle w:val="af"/>
        <w:ind w:firstLine="708"/>
        <w:jc w:val="both"/>
        <w:rPr>
          <w:lang w:val="uk-UA"/>
        </w:rPr>
      </w:pPr>
    </w:p>
    <w:p w:rsidR="00D0682A" w:rsidRDefault="00D0682A" w:rsidP="006549AC">
      <w:pPr>
        <w:pStyle w:val="af"/>
        <w:ind w:firstLine="708"/>
        <w:jc w:val="both"/>
        <w:rPr>
          <w:lang w:val="uk-UA"/>
        </w:rPr>
      </w:pPr>
    </w:p>
    <w:p w:rsidR="00C24C07" w:rsidRPr="00FB09E2" w:rsidRDefault="00C24C07" w:rsidP="006549AC">
      <w:pPr>
        <w:pStyle w:val="af"/>
        <w:ind w:firstLine="708"/>
        <w:jc w:val="both"/>
        <w:rPr>
          <w:lang w:val="uk-UA"/>
        </w:rPr>
      </w:pPr>
    </w:p>
    <w:p w:rsidR="00874914" w:rsidRPr="00D3206E" w:rsidRDefault="00874914" w:rsidP="00874914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D3206E">
        <w:rPr>
          <w:sz w:val="28"/>
          <w:szCs w:val="28"/>
          <w:lang w:val="uk-UA"/>
        </w:rPr>
        <w:t xml:space="preserve">Про призначення </w:t>
      </w:r>
      <w:proofErr w:type="spellStart"/>
      <w:r w:rsidRPr="00D3206E">
        <w:rPr>
          <w:sz w:val="28"/>
          <w:szCs w:val="28"/>
          <w:lang w:val="uk-UA"/>
        </w:rPr>
        <w:t>Лосицької</w:t>
      </w:r>
      <w:proofErr w:type="spellEnd"/>
      <w:r w:rsidRPr="00D3206E">
        <w:rPr>
          <w:sz w:val="28"/>
          <w:szCs w:val="28"/>
          <w:lang w:val="uk-UA"/>
        </w:rPr>
        <w:t xml:space="preserve"> В</w:t>
      </w:r>
      <w:r w:rsidR="0013791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В</w:t>
      </w:r>
      <w:r w:rsidR="00137910">
        <w:rPr>
          <w:sz w:val="28"/>
          <w:szCs w:val="28"/>
          <w:lang w:val="uk-UA"/>
        </w:rPr>
        <w:t>.</w:t>
      </w:r>
      <w:bookmarkStart w:id="0" w:name="_GoBack"/>
      <w:bookmarkEnd w:id="0"/>
      <w:r w:rsidRPr="00D3206E">
        <w:rPr>
          <w:sz w:val="28"/>
          <w:szCs w:val="28"/>
          <w:lang w:val="uk-UA"/>
        </w:rPr>
        <w:t xml:space="preserve"> на посаду головного лікаря Миколаївської обласної лікарні відновного лікування Миколаївської обласної ради.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874914" w:rsidRPr="00F64DFF" w:rsidTr="006445A2">
        <w:tc>
          <w:tcPr>
            <w:tcW w:w="2216" w:type="dxa"/>
            <w:hideMark/>
          </w:tcPr>
          <w:p w:rsidR="00874914" w:rsidRPr="00F64DFF" w:rsidRDefault="00874914" w:rsidP="006445A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874914" w:rsidRPr="00F64DFF" w:rsidRDefault="00874914" w:rsidP="006445A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облдержадміністрації.</w:t>
            </w:r>
          </w:p>
        </w:tc>
      </w:tr>
      <w:tr w:rsidR="00874914" w:rsidRPr="00F64DFF" w:rsidTr="006445A2">
        <w:tc>
          <w:tcPr>
            <w:tcW w:w="2216" w:type="dxa"/>
          </w:tcPr>
          <w:p w:rsidR="00874914" w:rsidRDefault="00874914" w:rsidP="006445A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Запрошена:</w:t>
            </w:r>
          </w:p>
        </w:tc>
        <w:tc>
          <w:tcPr>
            <w:tcW w:w="7355" w:type="dxa"/>
          </w:tcPr>
          <w:p w:rsidR="00874914" w:rsidRDefault="00874914" w:rsidP="006445A2">
            <w:pPr>
              <w:pStyle w:val="af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Лосицька</w:t>
            </w:r>
            <w:proofErr w:type="spellEnd"/>
            <w:r w:rsidRPr="00D3206E">
              <w:rPr>
                <w:sz w:val="28"/>
                <w:szCs w:val="28"/>
                <w:lang w:val="uk-UA"/>
              </w:rPr>
              <w:t xml:space="preserve"> В</w:t>
            </w:r>
            <w:r>
              <w:rPr>
                <w:sz w:val="28"/>
                <w:szCs w:val="28"/>
                <w:lang w:val="uk-UA"/>
              </w:rPr>
              <w:t xml:space="preserve">алентина Віталіївна – кандидат на посаду </w:t>
            </w:r>
            <w:r w:rsidRPr="00D3206E">
              <w:rPr>
                <w:sz w:val="28"/>
                <w:szCs w:val="28"/>
                <w:lang w:val="uk-UA"/>
              </w:rPr>
              <w:t>головного лікаря Миколаївської обласної лікарні відновного лікування Миколаївської обласної ради.</w:t>
            </w:r>
          </w:p>
        </w:tc>
      </w:tr>
    </w:tbl>
    <w:p w:rsidR="00874914" w:rsidRDefault="00874914" w:rsidP="00773F8F">
      <w:pPr>
        <w:ind w:firstLine="708"/>
        <w:jc w:val="both"/>
        <w:rPr>
          <w:sz w:val="28"/>
          <w:szCs w:val="28"/>
          <w:lang w:val="uk-UA"/>
        </w:rPr>
      </w:pPr>
    </w:p>
    <w:p w:rsidR="00D0682A" w:rsidRPr="00D0682A" w:rsidRDefault="00874914" w:rsidP="00773F8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D782C">
        <w:rPr>
          <w:sz w:val="28"/>
          <w:szCs w:val="28"/>
          <w:lang w:val="uk-UA"/>
        </w:rPr>
        <w:t xml:space="preserve">. </w:t>
      </w:r>
      <w:r w:rsidR="002D782C" w:rsidRPr="002D782C">
        <w:rPr>
          <w:sz w:val="28"/>
          <w:szCs w:val="28"/>
          <w:lang w:val="uk-UA"/>
        </w:rPr>
        <w:t>Про хід виконання обласної Цільової соціальної програми протидії захворюванню на туберкульоз на період до 2017 року включно</w:t>
      </w:r>
      <w:r w:rsidR="00D0682A" w:rsidRPr="002D782C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7D14FE" w:rsidRPr="00DF37E1" w:rsidTr="00207770">
        <w:tc>
          <w:tcPr>
            <w:tcW w:w="2216" w:type="dxa"/>
            <w:hideMark/>
          </w:tcPr>
          <w:p w:rsidR="007D14FE" w:rsidRPr="00F64DFF" w:rsidRDefault="00874914" w:rsidP="00207770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Інформують</w:t>
            </w:r>
            <w:r w:rsidR="007D14FE">
              <w:rPr>
                <w:sz w:val="28"/>
                <w:szCs w:val="28"/>
                <w:lang w:val="uk-UA"/>
              </w:rPr>
              <w:t>:</w:t>
            </w:r>
          </w:p>
        </w:tc>
        <w:tc>
          <w:tcPr>
            <w:tcW w:w="7355" w:type="dxa"/>
            <w:hideMark/>
          </w:tcPr>
          <w:p w:rsidR="002D782C" w:rsidRDefault="00DF37E1" w:rsidP="00017AB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</w:t>
            </w:r>
            <w:r w:rsidR="002D782C">
              <w:rPr>
                <w:sz w:val="28"/>
                <w:szCs w:val="28"/>
                <w:lang w:val="uk-UA"/>
              </w:rPr>
              <w:t xml:space="preserve">– </w:t>
            </w:r>
            <w:proofErr w:type="spellStart"/>
            <w:r>
              <w:rPr>
                <w:sz w:val="28"/>
                <w:szCs w:val="28"/>
                <w:lang w:val="uk-UA"/>
              </w:rPr>
              <w:t>т.</w:t>
            </w:r>
            <w:r w:rsidR="002D782C">
              <w:rPr>
                <w:sz w:val="28"/>
                <w:szCs w:val="28"/>
                <w:lang w:val="uk-UA"/>
              </w:rPr>
              <w:t>в.о</w:t>
            </w:r>
            <w:proofErr w:type="spellEnd"/>
            <w:r w:rsidR="002D782C">
              <w:rPr>
                <w:sz w:val="28"/>
                <w:szCs w:val="28"/>
                <w:lang w:val="uk-UA"/>
              </w:rPr>
              <w:t>. заступника начальника управління охорони</w:t>
            </w:r>
            <w:r w:rsidR="00874914">
              <w:rPr>
                <w:sz w:val="28"/>
                <w:szCs w:val="28"/>
                <w:lang w:val="uk-UA"/>
              </w:rPr>
              <w:t xml:space="preserve"> здоров’я облдержадміністрації;</w:t>
            </w:r>
          </w:p>
          <w:p w:rsidR="00874914" w:rsidRPr="00F64DFF" w:rsidRDefault="00874914" w:rsidP="00874914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Георгієв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Павло Васильович – головний лікар Миколаївського обласного протитуберкульозного диспансеру.</w:t>
            </w:r>
          </w:p>
        </w:tc>
      </w:tr>
    </w:tbl>
    <w:p w:rsidR="007D14FE" w:rsidRDefault="007D14F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A065B5" w:rsidRPr="00957A8C" w:rsidRDefault="00874914" w:rsidP="00773F8F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A065B5">
        <w:rPr>
          <w:color w:val="000000"/>
          <w:sz w:val="28"/>
          <w:szCs w:val="28"/>
          <w:lang w:val="uk-UA"/>
        </w:rPr>
        <w:t xml:space="preserve">. </w:t>
      </w:r>
      <w:r w:rsidR="00957A8C">
        <w:rPr>
          <w:sz w:val="28"/>
          <w:szCs w:val="28"/>
        </w:rPr>
        <w:t>П</w:t>
      </w:r>
      <w:r w:rsidR="00957A8C" w:rsidRPr="00764710">
        <w:rPr>
          <w:sz w:val="28"/>
          <w:szCs w:val="28"/>
        </w:rPr>
        <w:t xml:space="preserve">ро </w:t>
      </w:r>
      <w:proofErr w:type="spellStart"/>
      <w:r w:rsidR="00957A8C">
        <w:rPr>
          <w:sz w:val="28"/>
          <w:szCs w:val="28"/>
        </w:rPr>
        <w:t>хід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виконання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proofErr w:type="gramStart"/>
      <w:r w:rsidR="00957A8C">
        <w:rPr>
          <w:sz w:val="28"/>
          <w:szCs w:val="28"/>
        </w:rPr>
        <w:t>р</w:t>
      </w:r>
      <w:proofErr w:type="gramEnd"/>
      <w:r w:rsidR="00957A8C">
        <w:rPr>
          <w:sz w:val="28"/>
          <w:szCs w:val="28"/>
        </w:rPr>
        <w:t>ішення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обласної</w:t>
      </w:r>
      <w:proofErr w:type="spellEnd"/>
      <w:r w:rsidR="00957A8C">
        <w:rPr>
          <w:sz w:val="28"/>
          <w:szCs w:val="28"/>
        </w:rPr>
        <w:t xml:space="preserve"> ради </w:t>
      </w:r>
      <w:proofErr w:type="spellStart"/>
      <w:r w:rsidR="00957A8C">
        <w:rPr>
          <w:sz w:val="28"/>
          <w:szCs w:val="28"/>
        </w:rPr>
        <w:t>від</w:t>
      </w:r>
      <w:proofErr w:type="spellEnd"/>
      <w:r w:rsidR="00957A8C">
        <w:rPr>
          <w:sz w:val="28"/>
          <w:szCs w:val="28"/>
        </w:rPr>
        <w:t xml:space="preserve"> 21 </w:t>
      </w:r>
      <w:proofErr w:type="spellStart"/>
      <w:r w:rsidR="00957A8C">
        <w:rPr>
          <w:sz w:val="28"/>
          <w:szCs w:val="28"/>
        </w:rPr>
        <w:t>грудня</w:t>
      </w:r>
      <w:proofErr w:type="spellEnd"/>
      <w:r w:rsidR="00957A8C">
        <w:rPr>
          <w:sz w:val="28"/>
          <w:szCs w:val="28"/>
        </w:rPr>
        <w:t xml:space="preserve"> 2012 року № 26 «Про </w:t>
      </w:r>
      <w:proofErr w:type="spellStart"/>
      <w:r w:rsidR="00957A8C">
        <w:rPr>
          <w:sz w:val="28"/>
          <w:szCs w:val="28"/>
        </w:rPr>
        <w:t>надання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згоди</w:t>
      </w:r>
      <w:proofErr w:type="spellEnd"/>
      <w:r w:rsidR="00957A8C">
        <w:rPr>
          <w:sz w:val="28"/>
          <w:szCs w:val="28"/>
        </w:rPr>
        <w:t xml:space="preserve"> на </w:t>
      </w:r>
      <w:proofErr w:type="spellStart"/>
      <w:r w:rsidR="00957A8C">
        <w:rPr>
          <w:sz w:val="28"/>
          <w:szCs w:val="28"/>
        </w:rPr>
        <w:t>реалізацію</w:t>
      </w:r>
      <w:proofErr w:type="spellEnd"/>
      <w:r w:rsidR="00957A8C">
        <w:rPr>
          <w:sz w:val="28"/>
          <w:szCs w:val="28"/>
        </w:rPr>
        <w:t xml:space="preserve"> проекту «</w:t>
      </w:r>
      <w:proofErr w:type="spellStart"/>
      <w:r w:rsidR="00957A8C">
        <w:rPr>
          <w:sz w:val="28"/>
          <w:szCs w:val="28"/>
        </w:rPr>
        <w:t>Капітальний</w:t>
      </w:r>
      <w:proofErr w:type="spellEnd"/>
      <w:r w:rsidR="00957A8C">
        <w:rPr>
          <w:sz w:val="28"/>
          <w:szCs w:val="28"/>
        </w:rPr>
        <w:t xml:space="preserve"> ремонт головного та </w:t>
      </w:r>
      <w:proofErr w:type="spellStart"/>
      <w:r w:rsidR="00957A8C">
        <w:rPr>
          <w:sz w:val="28"/>
          <w:szCs w:val="28"/>
        </w:rPr>
        <w:t>терапевтичного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корпусів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обласного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протитуберкульозного</w:t>
      </w:r>
      <w:proofErr w:type="spellEnd"/>
      <w:r w:rsidR="00957A8C">
        <w:rPr>
          <w:sz w:val="28"/>
          <w:szCs w:val="28"/>
        </w:rPr>
        <w:t xml:space="preserve"> диспансеру - закладу </w:t>
      </w:r>
      <w:proofErr w:type="spellStart"/>
      <w:r w:rsidR="00957A8C">
        <w:rPr>
          <w:sz w:val="28"/>
          <w:szCs w:val="28"/>
        </w:rPr>
        <w:t>комунальної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власності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області</w:t>
      </w:r>
      <w:proofErr w:type="spellEnd"/>
      <w:r w:rsidR="00957A8C">
        <w:rPr>
          <w:sz w:val="28"/>
          <w:szCs w:val="28"/>
        </w:rPr>
        <w:t xml:space="preserve"> по </w:t>
      </w:r>
      <w:proofErr w:type="spellStart"/>
      <w:r w:rsidR="00957A8C">
        <w:rPr>
          <w:sz w:val="28"/>
          <w:szCs w:val="28"/>
        </w:rPr>
        <w:t>вул</w:t>
      </w:r>
      <w:proofErr w:type="spellEnd"/>
      <w:r w:rsidR="00957A8C">
        <w:rPr>
          <w:sz w:val="28"/>
          <w:szCs w:val="28"/>
        </w:rPr>
        <w:t xml:space="preserve">. </w:t>
      </w:r>
      <w:proofErr w:type="spellStart"/>
      <w:r w:rsidR="00957A8C">
        <w:rPr>
          <w:sz w:val="28"/>
          <w:szCs w:val="28"/>
        </w:rPr>
        <w:t>Веселинівській</w:t>
      </w:r>
      <w:proofErr w:type="spellEnd"/>
      <w:r w:rsidR="00957A8C">
        <w:rPr>
          <w:sz w:val="28"/>
          <w:szCs w:val="28"/>
        </w:rPr>
        <w:t xml:space="preserve">, 4 </w:t>
      </w:r>
      <w:proofErr w:type="gramStart"/>
      <w:r w:rsidR="00957A8C">
        <w:rPr>
          <w:sz w:val="28"/>
          <w:szCs w:val="28"/>
        </w:rPr>
        <w:t>в</w:t>
      </w:r>
      <w:proofErr w:type="gramEnd"/>
      <w:r w:rsidR="00957A8C">
        <w:rPr>
          <w:sz w:val="28"/>
          <w:szCs w:val="28"/>
        </w:rPr>
        <w:t xml:space="preserve"> с. </w:t>
      </w:r>
      <w:proofErr w:type="spellStart"/>
      <w:r w:rsidR="00957A8C">
        <w:rPr>
          <w:sz w:val="28"/>
          <w:szCs w:val="28"/>
        </w:rPr>
        <w:t>Надбузьке</w:t>
      </w:r>
      <w:proofErr w:type="spellEnd"/>
      <w:r w:rsidR="00957A8C">
        <w:rPr>
          <w:sz w:val="28"/>
          <w:szCs w:val="28"/>
        </w:rPr>
        <w:t xml:space="preserve"> </w:t>
      </w:r>
      <w:proofErr w:type="spellStart"/>
      <w:r w:rsidR="00957A8C">
        <w:rPr>
          <w:sz w:val="28"/>
          <w:szCs w:val="28"/>
        </w:rPr>
        <w:t>Миколаївського</w:t>
      </w:r>
      <w:proofErr w:type="spellEnd"/>
      <w:r w:rsidR="00957A8C">
        <w:rPr>
          <w:sz w:val="28"/>
          <w:szCs w:val="28"/>
        </w:rPr>
        <w:t xml:space="preserve"> району»</w:t>
      </w:r>
      <w:r w:rsidR="00957A8C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34348C" w:rsidRPr="00F64DFF" w:rsidTr="00C516E2">
        <w:tc>
          <w:tcPr>
            <w:tcW w:w="2216" w:type="dxa"/>
            <w:hideMark/>
          </w:tcPr>
          <w:p w:rsidR="0034348C" w:rsidRPr="00F64DFF" w:rsidRDefault="0034348C" w:rsidP="00C516E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34348C" w:rsidRPr="00F64DFF" w:rsidRDefault="00017AB2" w:rsidP="00017AB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облдержадміністрації.</w:t>
            </w:r>
          </w:p>
        </w:tc>
      </w:tr>
      <w:tr w:rsidR="0034348C" w:rsidRPr="007D14FE" w:rsidTr="00C516E2">
        <w:tc>
          <w:tcPr>
            <w:tcW w:w="2216" w:type="dxa"/>
          </w:tcPr>
          <w:p w:rsidR="0034348C" w:rsidRDefault="0034348C" w:rsidP="00C516E2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34348C" w:rsidRPr="007D14FE" w:rsidRDefault="0034348C" w:rsidP="00C516E2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4348C" w:rsidRPr="00386105" w:rsidRDefault="00874914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34348C" w:rsidRPr="0034348C">
        <w:rPr>
          <w:color w:val="000000"/>
          <w:sz w:val="28"/>
          <w:szCs w:val="28"/>
          <w:lang w:val="uk-UA"/>
        </w:rPr>
        <w:t xml:space="preserve">. </w:t>
      </w:r>
      <w:r w:rsidR="00386105" w:rsidRPr="00386105">
        <w:rPr>
          <w:color w:val="000000"/>
          <w:sz w:val="28"/>
          <w:szCs w:val="28"/>
          <w:lang w:val="uk-UA"/>
        </w:rPr>
        <w:t>Про виконання рішення обласної ради від 10 листопада 2016 року 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області» в частині вирішення питання утворен</w:t>
      </w:r>
      <w:r w:rsidR="00921D18">
        <w:rPr>
          <w:color w:val="000000"/>
          <w:sz w:val="28"/>
          <w:szCs w:val="28"/>
          <w:lang w:val="uk-UA"/>
        </w:rPr>
        <w:t>ня обласного пологового будинку</w:t>
      </w:r>
      <w:r w:rsidR="00386105" w:rsidRPr="00386105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34348C" w:rsidRPr="00F64DFF" w:rsidTr="00C516E2">
        <w:tc>
          <w:tcPr>
            <w:tcW w:w="2216" w:type="dxa"/>
            <w:hideMark/>
          </w:tcPr>
          <w:p w:rsidR="0034348C" w:rsidRPr="00F64DFF" w:rsidRDefault="0034348C" w:rsidP="00C516E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34348C" w:rsidRPr="00F64DFF" w:rsidRDefault="00017AB2" w:rsidP="00017AB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облдержадміністрації.</w:t>
            </w:r>
          </w:p>
        </w:tc>
      </w:tr>
      <w:tr w:rsidR="0034348C" w:rsidRPr="007D14FE" w:rsidTr="00C516E2">
        <w:tc>
          <w:tcPr>
            <w:tcW w:w="2216" w:type="dxa"/>
          </w:tcPr>
          <w:p w:rsidR="0034348C" w:rsidRDefault="0034348C" w:rsidP="00C516E2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34348C" w:rsidRPr="007D14FE" w:rsidRDefault="0034348C" w:rsidP="00C516E2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34348C" w:rsidRDefault="0034348C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874914" w:rsidRDefault="00874914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874914" w:rsidRPr="00FB09E2" w:rsidRDefault="00874914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155AB0" w:rsidRPr="00E65F03" w:rsidRDefault="00874914" w:rsidP="00155AB0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5</w:t>
      </w:r>
      <w:r w:rsidR="00155AB0" w:rsidRPr="0034348C">
        <w:rPr>
          <w:color w:val="000000"/>
          <w:sz w:val="28"/>
          <w:szCs w:val="28"/>
          <w:lang w:val="uk-UA"/>
        </w:rPr>
        <w:t xml:space="preserve">. </w:t>
      </w:r>
      <w:r w:rsidR="00E65F03" w:rsidRPr="00E65F03">
        <w:rPr>
          <w:color w:val="000000"/>
          <w:sz w:val="28"/>
          <w:szCs w:val="28"/>
          <w:lang w:val="uk-UA"/>
        </w:rPr>
        <w:t>Про виконання рішення обласної ради від 27 квітня 2017 року № 22 «Про хід виконання рішення обласної ради від 10 листопада 2016 року № 8 «Про звіт начальника управління охорони здоров’я облдержадміністрації Капусти М.О. щодо організації системи охорони здоров’я у лікарняних закладах Миколаївської області</w:t>
      </w:r>
      <w:r w:rsidR="00E65F03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155AB0" w:rsidRPr="00F64DFF" w:rsidTr="00C516E2">
        <w:tc>
          <w:tcPr>
            <w:tcW w:w="2216" w:type="dxa"/>
            <w:hideMark/>
          </w:tcPr>
          <w:p w:rsidR="00155AB0" w:rsidRPr="00F64DFF" w:rsidRDefault="00155AB0" w:rsidP="00C516E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155AB0" w:rsidRPr="00F64DFF" w:rsidRDefault="00017AB2" w:rsidP="00017AB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облдержадміністрації.</w:t>
            </w:r>
          </w:p>
        </w:tc>
      </w:tr>
      <w:tr w:rsidR="00155AB0" w:rsidRPr="007D14FE" w:rsidTr="00C516E2">
        <w:tc>
          <w:tcPr>
            <w:tcW w:w="2216" w:type="dxa"/>
          </w:tcPr>
          <w:p w:rsidR="00155AB0" w:rsidRDefault="00155AB0" w:rsidP="00C516E2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155AB0" w:rsidRPr="007D14FE" w:rsidRDefault="00155AB0" w:rsidP="00C516E2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04641" w:rsidRDefault="00874914" w:rsidP="00604641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</w:t>
      </w:r>
      <w:r w:rsidR="00604641" w:rsidRPr="0034348C">
        <w:rPr>
          <w:color w:val="000000"/>
          <w:sz w:val="28"/>
          <w:szCs w:val="28"/>
          <w:lang w:val="uk-UA"/>
        </w:rPr>
        <w:t xml:space="preserve">. </w:t>
      </w:r>
      <w:r w:rsidR="00604641">
        <w:rPr>
          <w:color w:val="000000"/>
          <w:sz w:val="28"/>
          <w:szCs w:val="28"/>
          <w:lang w:val="uk-UA"/>
        </w:rPr>
        <w:t xml:space="preserve">Про </w:t>
      </w:r>
      <w:r w:rsidR="005F69AA">
        <w:rPr>
          <w:color w:val="000000"/>
          <w:sz w:val="28"/>
          <w:szCs w:val="28"/>
          <w:lang w:val="uk-UA"/>
        </w:rPr>
        <w:t>виконання рекомендацій постійних комісій</w:t>
      </w:r>
      <w:r w:rsidR="00604641">
        <w:rPr>
          <w:color w:val="000000"/>
          <w:sz w:val="28"/>
          <w:szCs w:val="28"/>
          <w:lang w:val="uk-UA"/>
        </w:rPr>
        <w:t xml:space="preserve"> обласної ради від              21 липня 2017 року № 4 «Про надання високоспеціалізо</w:t>
      </w:r>
      <w:r w:rsidR="00AB7CCA">
        <w:rPr>
          <w:color w:val="000000"/>
          <w:sz w:val="28"/>
          <w:szCs w:val="28"/>
          <w:lang w:val="uk-UA"/>
        </w:rPr>
        <w:t xml:space="preserve">ваної медичної допомоги хворим </w:t>
      </w:r>
      <w:r w:rsidR="00604641">
        <w:rPr>
          <w:color w:val="000000"/>
          <w:sz w:val="28"/>
          <w:szCs w:val="28"/>
          <w:lang w:val="uk-UA"/>
        </w:rPr>
        <w:t>дітям».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97357B" w:rsidRPr="00F64DFF" w:rsidTr="00C516E2">
        <w:tc>
          <w:tcPr>
            <w:tcW w:w="2216" w:type="dxa"/>
            <w:hideMark/>
          </w:tcPr>
          <w:p w:rsidR="0097357B" w:rsidRPr="00F64DFF" w:rsidRDefault="0097357B" w:rsidP="00A3745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97357B" w:rsidRPr="00F64DFF" w:rsidRDefault="0097357B" w:rsidP="00A3745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Савчук Любов Георгіївна – </w:t>
            </w:r>
            <w:proofErr w:type="spellStart"/>
            <w:r>
              <w:rPr>
                <w:sz w:val="28"/>
                <w:szCs w:val="28"/>
                <w:lang w:val="uk-UA"/>
              </w:rPr>
              <w:t>т.в.о</w:t>
            </w:r>
            <w:proofErr w:type="spellEnd"/>
            <w:r>
              <w:rPr>
                <w:sz w:val="28"/>
                <w:szCs w:val="28"/>
                <w:lang w:val="uk-UA"/>
              </w:rPr>
              <w:t>. заступника начальника управління охорони здоров’я облдержадміністрації.</w:t>
            </w:r>
          </w:p>
        </w:tc>
      </w:tr>
      <w:tr w:rsidR="00604641" w:rsidRPr="007D14FE" w:rsidTr="00C516E2">
        <w:tc>
          <w:tcPr>
            <w:tcW w:w="2216" w:type="dxa"/>
          </w:tcPr>
          <w:p w:rsidR="00604641" w:rsidRDefault="00604641" w:rsidP="00C516E2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604641" w:rsidRPr="007D14FE" w:rsidRDefault="00604641" w:rsidP="00C516E2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965DD" w:rsidRDefault="00D965DD" w:rsidP="00D3206E">
      <w:pPr>
        <w:pStyle w:val="af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r>
        <w:rPr>
          <w:color w:val="000000"/>
          <w:sz w:val="28"/>
          <w:szCs w:val="28"/>
          <w:lang w:val="uk-UA"/>
        </w:rPr>
        <w:t>Про звернення в.о. головного лікаря обласної дитячої клінічної лікарні Бабіна</w:t>
      </w:r>
      <w:r w:rsidR="0011618B">
        <w:rPr>
          <w:color w:val="000000"/>
          <w:sz w:val="28"/>
          <w:szCs w:val="28"/>
          <w:lang w:val="uk-UA"/>
        </w:rPr>
        <w:t xml:space="preserve"> О.Д. </w:t>
      </w:r>
      <w:r>
        <w:rPr>
          <w:color w:val="000000"/>
          <w:sz w:val="28"/>
          <w:szCs w:val="28"/>
          <w:lang w:val="uk-UA"/>
        </w:rPr>
        <w:t xml:space="preserve"> щодо фінансування капітального ремонту педіатричного відділення для новонароджених.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965DD" w:rsidRPr="00137910" w:rsidTr="00D965DD">
        <w:tc>
          <w:tcPr>
            <w:tcW w:w="2216" w:type="dxa"/>
            <w:hideMark/>
          </w:tcPr>
          <w:p w:rsidR="00D965DD" w:rsidRPr="00F64DFF" w:rsidRDefault="00D965DD" w:rsidP="00580678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</w:tcPr>
          <w:p w:rsidR="00D965DD" w:rsidRPr="00F64DFF" w:rsidRDefault="00D965DD" w:rsidP="00580678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Бабін Олег Дмитрович - </w:t>
            </w:r>
            <w:r>
              <w:rPr>
                <w:color w:val="000000"/>
                <w:sz w:val="28"/>
                <w:szCs w:val="28"/>
                <w:lang w:val="uk-UA"/>
              </w:rPr>
              <w:t>в.о. головного лікаря обласної дитячої клінічної лікарні.</w:t>
            </w:r>
          </w:p>
        </w:tc>
      </w:tr>
      <w:tr w:rsidR="00D965DD" w:rsidRPr="00137910" w:rsidTr="00580678">
        <w:tc>
          <w:tcPr>
            <w:tcW w:w="2216" w:type="dxa"/>
          </w:tcPr>
          <w:p w:rsidR="00D965DD" w:rsidRDefault="00D965DD" w:rsidP="00580678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D965DD" w:rsidRPr="007D14FE" w:rsidRDefault="00D965DD" w:rsidP="00580678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3742C" w:rsidRDefault="0093742C" w:rsidP="00D3206E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r w:rsidR="00516C45">
        <w:rPr>
          <w:sz w:val="28"/>
          <w:szCs w:val="28"/>
          <w:lang w:val="uk-UA"/>
        </w:rPr>
        <w:t xml:space="preserve">Про звернення в.о. головного лікаря Миколаївської обласної клінічної лікарні Колосова Д.Д. про надання допомоги на придбання </w:t>
      </w:r>
      <w:proofErr w:type="spellStart"/>
      <w:r w:rsidR="00516C45">
        <w:rPr>
          <w:sz w:val="28"/>
          <w:szCs w:val="28"/>
          <w:lang w:val="uk-UA"/>
        </w:rPr>
        <w:t>кабельно</w:t>
      </w:r>
      <w:proofErr w:type="spellEnd"/>
      <w:r w:rsidR="00516C45">
        <w:rPr>
          <w:sz w:val="28"/>
          <w:szCs w:val="28"/>
          <w:lang w:val="uk-UA"/>
        </w:rPr>
        <w:t>-провідної та електротехнічної продукції.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516C45" w:rsidRPr="00F64DFF" w:rsidTr="00580678">
        <w:tc>
          <w:tcPr>
            <w:tcW w:w="2216" w:type="dxa"/>
            <w:hideMark/>
          </w:tcPr>
          <w:p w:rsidR="00516C45" w:rsidRPr="00F64DFF" w:rsidRDefault="00516C45" w:rsidP="00580678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</w:tcPr>
          <w:p w:rsidR="00516C45" w:rsidRPr="00F64DFF" w:rsidRDefault="00516C45" w:rsidP="00516C4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Колосов Дмитро Дмитрович - </w:t>
            </w:r>
            <w:r>
              <w:rPr>
                <w:color w:val="000000"/>
                <w:sz w:val="28"/>
                <w:szCs w:val="28"/>
                <w:lang w:val="uk-UA"/>
              </w:rPr>
              <w:t>в.о. головного лікаря Миколаївської обласної клінічної лікарні.</w:t>
            </w:r>
          </w:p>
        </w:tc>
      </w:tr>
      <w:tr w:rsidR="00516C45" w:rsidRPr="007D14FE" w:rsidTr="00580678">
        <w:tc>
          <w:tcPr>
            <w:tcW w:w="2216" w:type="dxa"/>
          </w:tcPr>
          <w:p w:rsidR="00516C45" w:rsidRDefault="00516C45" w:rsidP="00580678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516C45" w:rsidRPr="007D14FE" w:rsidRDefault="00516C45" w:rsidP="00580678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3742C" w:rsidRDefault="0093742C" w:rsidP="00D3206E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</w:t>
      </w:r>
      <w:r w:rsidR="00516C45" w:rsidRPr="00516C45">
        <w:rPr>
          <w:sz w:val="28"/>
          <w:szCs w:val="28"/>
          <w:lang w:val="uk-UA"/>
        </w:rPr>
        <w:t xml:space="preserve"> </w:t>
      </w:r>
      <w:r w:rsidR="00516C45">
        <w:rPr>
          <w:sz w:val="28"/>
          <w:szCs w:val="28"/>
          <w:lang w:val="uk-UA"/>
        </w:rPr>
        <w:t>Про звернення в.о. головного лікаря Миколаївської обласної клінічної лікарні Колосова Д.Д. про закупівлю медичного обладнання для акушерсько-гінекологічного відділення</w:t>
      </w:r>
      <w:r w:rsidR="00D07D75">
        <w:rPr>
          <w:sz w:val="28"/>
          <w:szCs w:val="28"/>
          <w:lang w:val="uk-UA"/>
        </w:rPr>
        <w:t xml:space="preserve"> та організацію його роботи</w:t>
      </w:r>
      <w:r w:rsidR="00516C45">
        <w:rPr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516C45" w:rsidRPr="00F64DFF" w:rsidTr="00580678">
        <w:tc>
          <w:tcPr>
            <w:tcW w:w="2216" w:type="dxa"/>
            <w:hideMark/>
          </w:tcPr>
          <w:p w:rsidR="00516C45" w:rsidRPr="00F64DFF" w:rsidRDefault="00516C45" w:rsidP="00580678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</w:tcPr>
          <w:p w:rsidR="00516C45" w:rsidRPr="00F64DFF" w:rsidRDefault="00516C45" w:rsidP="00580678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Колосов Дмитро Дмитрович - </w:t>
            </w:r>
            <w:r>
              <w:rPr>
                <w:color w:val="000000"/>
                <w:sz w:val="28"/>
                <w:szCs w:val="28"/>
                <w:lang w:val="uk-UA"/>
              </w:rPr>
              <w:t>в.о. головного лікаря Миколаївської обласної клінічної лікарні.</w:t>
            </w:r>
          </w:p>
        </w:tc>
      </w:tr>
      <w:tr w:rsidR="00516C45" w:rsidRPr="007D14FE" w:rsidTr="00580678">
        <w:tc>
          <w:tcPr>
            <w:tcW w:w="2216" w:type="dxa"/>
          </w:tcPr>
          <w:p w:rsidR="00516C45" w:rsidRDefault="00516C45" w:rsidP="00580678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516C45" w:rsidRPr="007D14FE" w:rsidRDefault="00516C45" w:rsidP="00580678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B3ACE" w:rsidRDefault="006B3ACE" w:rsidP="00D3206E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10.</w:t>
      </w:r>
      <w:r w:rsidRPr="006B3A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звернення в.о. головного лікаря Миколаївської обласної клінічної лікарні Колосова Д.Д. про </w:t>
      </w:r>
      <w:r w:rsidR="00E71C7F">
        <w:rPr>
          <w:sz w:val="28"/>
          <w:szCs w:val="28"/>
          <w:lang w:val="uk-UA"/>
        </w:rPr>
        <w:t>оновлення та підтримку матеріально-технічної бази закладу.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6B3ACE" w:rsidRPr="00F64DFF" w:rsidTr="00E446C5">
        <w:tc>
          <w:tcPr>
            <w:tcW w:w="2216" w:type="dxa"/>
            <w:hideMark/>
          </w:tcPr>
          <w:p w:rsidR="006B3ACE" w:rsidRPr="00F64DFF" w:rsidRDefault="006B3ACE" w:rsidP="00E446C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</w:tcPr>
          <w:p w:rsidR="006B3ACE" w:rsidRPr="00F64DFF" w:rsidRDefault="006B3ACE" w:rsidP="00E446C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Колосов Дмитро Дмитрович - </w:t>
            </w:r>
            <w:r>
              <w:rPr>
                <w:color w:val="000000"/>
                <w:sz w:val="28"/>
                <w:szCs w:val="28"/>
                <w:lang w:val="uk-UA"/>
              </w:rPr>
              <w:t>в.о. головного лікаря Миколаївської обласної клінічної лікарні.</w:t>
            </w:r>
          </w:p>
        </w:tc>
      </w:tr>
      <w:tr w:rsidR="006B3ACE" w:rsidRPr="007D14FE" w:rsidTr="00E446C5">
        <w:tc>
          <w:tcPr>
            <w:tcW w:w="2216" w:type="dxa"/>
          </w:tcPr>
          <w:p w:rsidR="006B3ACE" w:rsidRDefault="006B3ACE" w:rsidP="00E446C5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6B3ACE" w:rsidRPr="007D14FE" w:rsidRDefault="006B3ACE" w:rsidP="00E446C5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B3ACE" w:rsidRDefault="006B3ACE" w:rsidP="00D3206E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6B3ACE" w:rsidRDefault="006B3ACE" w:rsidP="00D3206E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 Про звернення в.о. головного лікаря Миколаївської обласної клінічної лікарні Колосова Д.Д. </w:t>
      </w:r>
      <w:r w:rsidR="00E71C7F">
        <w:rPr>
          <w:sz w:val="28"/>
          <w:szCs w:val="28"/>
          <w:lang w:val="uk-UA"/>
        </w:rPr>
        <w:t>про виділення додаткових асигнувань.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6B3ACE" w:rsidRPr="00F64DFF" w:rsidTr="00E446C5">
        <w:tc>
          <w:tcPr>
            <w:tcW w:w="2216" w:type="dxa"/>
            <w:hideMark/>
          </w:tcPr>
          <w:p w:rsidR="006B3ACE" w:rsidRPr="00F64DFF" w:rsidRDefault="006B3ACE" w:rsidP="00E446C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</w:tcPr>
          <w:p w:rsidR="006B3ACE" w:rsidRPr="00F64DFF" w:rsidRDefault="006B3ACE" w:rsidP="00E446C5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Колосов Дмитро Дмитрович - </w:t>
            </w:r>
            <w:r>
              <w:rPr>
                <w:color w:val="000000"/>
                <w:sz w:val="28"/>
                <w:szCs w:val="28"/>
                <w:lang w:val="uk-UA"/>
              </w:rPr>
              <w:t>в.о. головного лікаря Миколаївської обласної клінічної лікарні.</w:t>
            </w:r>
          </w:p>
        </w:tc>
      </w:tr>
      <w:tr w:rsidR="006B3ACE" w:rsidRPr="007D14FE" w:rsidTr="00E446C5">
        <w:tc>
          <w:tcPr>
            <w:tcW w:w="2216" w:type="dxa"/>
          </w:tcPr>
          <w:p w:rsidR="006B3ACE" w:rsidRDefault="006B3ACE" w:rsidP="00E446C5">
            <w:pPr>
              <w:pStyle w:val="af"/>
              <w:rPr>
                <w:sz w:val="28"/>
                <w:szCs w:val="28"/>
                <w:lang w:val="uk-UA"/>
              </w:rPr>
            </w:pPr>
          </w:p>
        </w:tc>
        <w:tc>
          <w:tcPr>
            <w:tcW w:w="7355" w:type="dxa"/>
          </w:tcPr>
          <w:p w:rsidR="006B3ACE" w:rsidRPr="007D14FE" w:rsidRDefault="006B3ACE" w:rsidP="00E446C5">
            <w:pPr>
              <w:pStyle w:val="af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6B3ACE" w:rsidRDefault="006B3ACE" w:rsidP="00D3206E">
      <w:pPr>
        <w:pStyle w:val="af"/>
        <w:ind w:firstLine="567"/>
        <w:jc w:val="both"/>
        <w:rPr>
          <w:sz w:val="28"/>
          <w:szCs w:val="28"/>
          <w:lang w:val="uk-UA"/>
        </w:rPr>
      </w:pPr>
    </w:p>
    <w:p w:rsidR="00D3206E" w:rsidRPr="00D3206E" w:rsidRDefault="00064C51" w:rsidP="00D3206E">
      <w:pPr>
        <w:pStyle w:val="a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12</w:t>
      </w:r>
      <w:r w:rsidR="00D3206E" w:rsidRPr="00D3206E">
        <w:rPr>
          <w:sz w:val="28"/>
          <w:szCs w:val="28"/>
          <w:lang w:val="uk-UA"/>
        </w:rPr>
        <w:t>. Про внесення змін до Комплексної програми соціального захисту населення  «Турбота» на період до 2020 року.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3206E" w:rsidRPr="00F64DFF" w:rsidTr="006445A2">
        <w:tc>
          <w:tcPr>
            <w:tcW w:w="2216" w:type="dxa"/>
            <w:hideMark/>
          </w:tcPr>
          <w:p w:rsidR="00D3206E" w:rsidRPr="00F64DFF" w:rsidRDefault="00D3206E" w:rsidP="006445A2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Доповідач:</w:t>
            </w:r>
          </w:p>
        </w:tc>
        <w:tc>
          <w:tcPr>
            <w:tcW w:w="7355" w:type="dxa"/>
            <w:hideMark/>
          </w:tcPr>
          <w:p w:rsidR="00D3206E" w:rsidRPr="00F64DFF" w:rsidRDefault="00D3206E" w:rsidP="006445A2">
            <w:pPr>
              <w:pStyle w:val="af"/>
              <w:rPr>
                <w:sz w:val="28"/>
                <w:szCs w:val="28"/>
                <w:lang w:val="uk-UA"/>
              </w:rPr>
            </w:pPr>
            <w:r w:rsidRPr="00D3206E">
              <w:rPr>
                <w:color w:val="000000"/>
                <w:sz w:val="28"/>
                <w:szCs w:val="28"/>
                <w:lang w:val="uk-UA"/>
              </w:rPr>
              <w:t>Бєлкіна Любов Петрівна</w:t>
            </w:r>
            <w:r w:rsidRPr="001F2441">
              <w:rPr>
                <w:color w:val="000000"/>
                <w:sz w:val="28"/>
                <w:szCs w:val="28"/>
                <w:lang w:val="uk-UA"/>
              </w:rPr>
              <w:t xml:space="preserve"> – в.о. директора департаменту соціального захисту населення   облдержадміністрації</w:t>
            </w:r>
          </w:p>
        </w:tc>
      </w:tr>
    </w:tbl>
    <w:p w:rsidR="00D3206E" w:rsidRDefault="00D3206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97357B" w:rsidRDefault="00064C51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13</w:t>
      </w:r>
      <w:r w:rsidR="0097357B" w:rsidRPr="0097357B">
        <w:rPr>
          <w:color w:val="000000"/>
          <w:sz w:val="28"/>
          <w:szCs w:val="28"/>
          <w:lang w:val="uk-UA"/>
        </w:rPr>
        <w:t xml:space="preserve">. </w:t>
      </w:r>
      <w:r w:rsidR="00966A85">
        <w:rPr>
          <w:color w:val="000000"/>
          <w:sz w:val="28"/>
          <w:szCs w:val="28"/>
          <w:lang w:val="uk-UA"/>
        </w:rPr>
        <w:t>Про звернення голови ради Миколаївського обласного відділення Української спілки в’язнів-жертв нацизму щодо фінансової підтримки цій громадській організації</w:t>
      </w:r>
      <w:r w:rsidR="0097357B">
        <w:rPr>
          <w:color w:val="000000"/>
          <w:sz w:val="28"/>
          <w:szCs w:val="28"/>
          <w:lang w:val="uk-UA"/>
        </w:rPr>
        <w:t>.</w:t>
      </w:r>
    </w:p>
    <w:p w:rsidR="0097357B" w:rsidRDefault="0097357B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97357B" w:rsidRPr="00F64DFF" w:rsidTr="00A37456">
        <w:tc>
          <w:tcPr>
            <w:tcW w:w="2216" w:type="dxa"/>
            <w:hideMark/>
          </w:tcPr>
          <w:p w:rsidR="0097357B" w:rsidRPr="00F64DFF" w:rsidRDefault="0097357B" w:rsidP="00A3745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97357B" w:rsidRPr="00F64DFF" w:rsidRDefault="0097357B" w:rsidP="00A37456">
            <w:pPr>
              <w:pStyle w:val="af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Кротов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Андрій Олександрович – заступник голови обласної ради.</w:t>
            </w:r>
          </w:p>
        </w:tc>
      </w:tr>
    </w:tbl>
    <w:p w:rsidR="00456AB1" w:rsidRDefault="00456AB1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FB09E2" w:rsidRDefault="00D770AF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D770AF">
        <w:rPr>
          <w:color w:val="000000"/>
          <w:sz w:val="28"/>
          <w:szCs w:val="28"/>
          <w:lang w:val="uk-UA"/>
        </w:rPr>
        <w:t>Різне.</w:t>
      </w:r>
    </w:p>
    <w:p w:rsidR="00DB6AA4" w:rsidRDefault="00D641C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53DA4">
        <w:rPr>
          <w:rFonts w:eastAsia="Calibri"/>
          <w:sz w:val="28"/>
          <w:szCs w:val="28"/>
          <w:lang w:val="uk-UA"/>
        </w:rPr>
        <w:t xml:space="preserve">Про звернення </w:t>
      </w:r>
      <w:r>
        <w:rPr>
          <w:sz w:val="28"/>
          <w:szCs w:val="28"/>
          <w:lang w:val="uk-UA"/>
        </w:rPr>
        <w:t xml:space="preserve">громадських організацій Миколаївської області </w:t>
      </w:r>
      <w:r w:rsidRPr="00653DA4">
        <w:rPr>
          <w:rFonts w:eastAsia="Calibri"/>
          <w:sz w:val="28"/>
          <w:szCs w:val="28"/>
          <w:lang w:val="uk-UA"/>
        </w:rPr>
        <w:t>щодо непідтримки проекту нового Трудового кодексу України</w:t>
      </w:r>
      <w:r w:rsidR="00DB6AA4">
        <w:rPr>
          <w:color w:val="000000"/>
          <w:sz w:val="28"/>
          <w:szCs w:val="28"/>
          <w:lang w:val="uk-UA"/>
        </w:rPr>
        <w:t>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DB6AA4" w:rsidRPr="00F64DFF" w:rsidTr="00E42E1E">
        <w:tc>
          <w:tcPr>
            <w:tcW w:w="2216" w:type="dxa"/>
            <w:hideMark/>
          </w:tcPr>
          <w:p w:rsidR="00DB6AA4" w:rsidRPr="00F64DFF" w:rsidRDefault="00DB6AA4" w:rsidP="00E42E1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DB6AA4" w:rsidRPr="00F64DFF" w:rsidRDefault="00DB6AA4" w:rsidP="00E42E1E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B8722A" w:rsidRDefault="00E45900" w:rsidP="00E45900">
      <w:pPr>
        <w:ind w:firstLine="567"/>
        <w:rPr>
          <w:color w:val="000000"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П</w:t>
      </w:r>
      <w:r w:rsidRPr="00764710">
        <w:rPr>
          <w:sz w:val="28"/>
          <w:szCs w:val="28"/>
          <w:lang w:val="uk-UA"/>
        </w:rPr>
        <w:t xml:space="preserve">ро </w:t>
      </w:r>
      <w:r>
        <w:rPr>
          <w:sz w:val="28"/>
          <w:szCs w:val="28"/>
          <w:lang w:val="uk-UA"/>
        </w:rPr>
        <w:t>внесення пропозицій щодо зняття з контролю рішень обласної ради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216"/>
        <w:gridCol w:w="7355"/>
      </w:tblGrid>
      <w:tr w:rsidR="00E45900" w:rsidRPr="00F64DFF" w:rsidTr="00A37456">
        <w:tc>
          <w:tcPr>
            <w:tcW w:w="2216" w:type="dxa"/>
            <w:hideMark/>
          </w:tcPr>
          <w:p w:rsidR="00E45900" w:rsidRPr="00F64DFF" w:rsidRDefault="00E45900" w:rsidP="00A3745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Інформує:</w:t>
            </w:r>
          </w:p>
        </w:tc>
        <w:tc>
          <w:tcPr>
            <w:tcW w:w="7355" w:type="dxa"/>
            <w:hideMark/>
          </w:tcPr>
          <w:p w:rsidR="00E45900" w:rsidRPr="00F64DFF" w:rsidRDefault="00E45900" w:rsidP="00A37456">
            <w:pPr>
              <w:pStyle w:val="af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Лучний Микола Михайлович – голова постійної комісії обласної ради.</w:t>
            </w:r>
          </w:p>
        </w:tc>
      </w:tr>
    </w:tbl>
    <w:p w:rsidR="00B8722A" w:rsidRDefault="00B8722A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FB09E2" w:rsidRPr="00FB09E2" w:rsidRDefault="00FB09E2" w:rsidP="00CE27FC">
      <w:pPr>
        <w:ind w:firstLine="567"/>
        <w:jc w:val="both"/>
        <w:rPr>
          <w:color w:val="000000"/>
          <w:sz w:val="28"/>
          <w:szCs w:val="28"/>
          <w:u w:val="single"/>
          <w:lang w:val="uk-UA"/>
        </w:rPr>
      </w:pPr>
    </w:p>
    <w:p w:rsidR="00317D0E" w:rsidRPr="00FB09E2" w:rsidRDefault="00317D0E" w:rsidP="00CE27FC">
      <w:pPr>
        <w:ind w:firstLine="567"/>
        <w:jc w:val="both"/>
        <w:rPr>
          <w:color w:val="000000"/>
          <w:sz w:val="28"/>
          <w:szCs w:val="28"/>
          <w:lang w:val="uk-UA"/>
        </w:rPr>
      </w:pPr>
    </w:p>
    <w:sectPr w:rsidR="00317D0E" w:rsidRPr="00FB09E2" w:rsidSect="00D865AD">
      <w:headerReference w:type="default" r:id="rId9"/>
      <w:pgSz w:w="11906" w:h="16838"/>
      <w:pgMar w:top="567" w:right="42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065" w:rsidRDefault="004F3065" w:rsidP="00462859">
      <w:r>
        <w:separator/>
      </w:r>
    </w:p>
  </w:endnote>
  <w:endnote w:type="continuationSeparator" w:id="0">
    <w:p w:rsidR="004F3065" w:rsidRDefault="004F3065" w:rsidP="0046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065" w:rsidRDefault="004F3065" w:rsidP="00462859">
      <w:r>
        <w:separator/>
      </w:r>
    </w:p>
  </w:footnote>
  <w:footnote w:type="continuationSeparator" w:id="0">
    <w:p w:rsidR="004F3065" w:rsidRDefault="004F3065" w:rsidP="0046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0601694"/>
      <w:docPartObj>
        <w:docPartGallery w:val="Page Numbers (Top of Page)"/>
        <w:docPartUnique/>
      </w:docPartObj>
    </w:sdtPr>
    <w:sdtEndPr/>
    <w:sdtContent>
      <w:p w:rsidR="00462859" w:rsidRDefault="0046285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7910">
          <w:rPr>
            <w:noProof/>
          </w:rPr>
          <w:t>3</w:t>
        </w:r>
        <w:r>
          <w:fldChar w:fldCharType="end"/>
        </w:r>
      </w:p>
    </w:sdtContent>
  </w:sdt>
  <w:p w:rsidR="00462859" w:rsidRDefault="0046285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5A9C"/>
    <w:multiLevelType w:val="hybridMultilevel"/>
    <w:tmpl w:val="64860688"/>
    <w:lvl w:ilvl="0" w:tplc="A70CE65E">
      <w:start w:val="19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9E36DBD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2">
    <w:nsid w:val="0B0F67D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3">
    <w:nsid w:val="0D3F642C"/>
    <w:multiLevelType w:val="hybridMultilevel"/>
    <w:tmpl w:val="5BAAE9B0"/>
    <w:lvl w:ilvl="0" w:tplc="350098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A377212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5">
    <w:nsid w:val="22B00008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6">
    <w:nsid w:val="36B44D85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abstractNum w:abstractNumId="7">
    <w:nsid w:val="422833C8"/>
    <w:multiLevelType w:val="hybridMultilevel"/>
    <w:tmpl w:val="5DC48166"/>
    <w:lvl w:ilvl="0" w:tplc="829AECC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1B6164"/>
    <w:multiLevelType w:val="hybridMultilevel"/>
    <w:tmpl w:val="83B8B43E"/>
    <w:lvl w:ilvl="0" w:tplc="D466EEB8">
      <w:start w:val="1"/>
      <w:numFmt w:val="decimal"/>
      <w:lvlText w:val="%1."/>
      <w:lvlJc w:val="left"/>
      <w:pPr>
        <w:ind w:left="174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8" w:hanging="360"/>
      </w:pPr>
    </w:lvl>
    <w:lvl w:ilvl="2" w:tplc="0419001B" w:tentative="1">
      <w:start w:val="1"/>
      <w:numFmt w:val="lowerRoman"/>
      <w:lvlText w:val="%3."/>
      <w:lvlJc w:val="right"/>
      <w:pPr>
        <w:ind w:left="2528" w:hanging="180"/>
      </w:pPr>
    </w:lvl>
    <w:lvl w:ilvl="3" w:tplc="0419000F" w:tentative="1">
      <w:start w:val="1"/>
      <w:numFmt w:val="decimal"/>
      <w:lvlText w:val="%4."/>
      <w:lvlJc w:val="left"/>
      <w:pPr>
        <w:ind w:left="3248" w:hanging="360"/>
      </w:pPr>
    </w:lvl>
    <w:lvl w:ilvl="4" w:tplc="04190019" w:tentative="1">
      <w:start w:val="1"/>
      <w:numFmt w:val="lowerLetter"/>
      <w:lvlText w:val="%5."/>
      <w:lvlJc w:val="left"/>
      <w:pPr>
        <w:ind w:left="3968" w:hanging="360"/>
      </w:pPr>
    </w:lvl>
    <w:lvl w:ilvl="5" w:tplc="0419001B" w:tentative="1">
      <w:start w:val="1"/>
      <w:numFmt w:val="lowerRoman"/>
      <w:lvlText w:val="%6."/>
      <w:lvlJc w:val="right"/>
      <w:pPr>
        <w:ind w:left="4688" w:hanging="180"/>
      </w:pPr>
    </w:lvl>
    <w:lvl w:ilvl="6" w:tplc="0419000F" w:tentative="1">
      <w:start w:val="1"/>
      <w:numFmt w:val="decimal"/>
      <w:lvlText w:val="%7."/>
      <w:lvlJc w:val="left"/>
      <w:pPr>
        <w:ind w:left="5408" w:hanging="360"/>
      </w:pPr>
    </w:lvl>
    <w:lvl w:ilvl="7" w:tplc="04190019" w:tentative="1">
      <w:start w:val="1"/>
      <w:numFmt w:val="lowerLetter"/>
      <w:lvlText w:val="%8."/>
      <w:lvlJc w:val="left"/>
      <w:pPr>
        <w:ind w:left="6128" w:hanging="360"/>
      </w:pPr>
    </w:lvl>
    <w:lvl w:ilvl="8" w:tplc="0419001B" w:tentative="1">
      <w:start w:val="1"/>
      <w:numFmt w:val="lowerRoman"/>
      <w:lvlText w:val="%9."/>
      <w:lvlJc w:val="right"/>
      <w:pPr>
        <w:ind w:left="6848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1"/>
  </w:num>
  <w:num w:numId="8">
    <w:abstractNumId w:val="4"/>
  </w:num>
  <w:num w:numId="9">
    <w:abstractNumId w:val="6"/>
  </w:num>
  <w:num w:numId="10">
    <w:abstractNumId w:val="0"/>
  </w:num>
  <w:num w:numId="11">
    <w:abstractNumId w:val="2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AB"/>
    <w:rsid w:val="00000C5D"/>
    <w:rsid w:val="00017AB2"/>
    <w:rsid w:val="000245C6"/>
    <w:rsid w:val="00030429"/>
    <w:rsid w:val="00036926"/>
    <w:rsid w:val="00036E83"/>
    <w:rsid w:val="00060609"/>
    <w:rsid w:val="00064C51"/>
    <w:rsid w:val="000730A6"/>
    <w:rsid w:val="00075740"/>
    <w:rsid w:val="00081DA8"/>
    <w:rsid w:val="00084D31"/>
    <w:rsid w:val="00084E9F"/>
    <w:rsid w:val="000A47BC"/>
    <w:rsid w:val="000B3C34"/>
    <w:rsid w:val="000C1A5A"/>
    <w:rsid w:val="000C44FF"/>
    <w:rsid w:val="000D36F1"/>
    <w:rsid w:val="0010676A"/>
    <w:rsid w:val="00114F90"/>
    <w:rsid w:val="0011618B"/>
    <w:rsid w:val="00116EFF"/>
    <w:rsid w:val="001226F2"/>
    <w:rsid w:val="00137910"/>
    <w:rsid w:val="00147C5F"/>
    <w:rsid w:val="00155AB0"/>
    <w:rsid w:val="00185F1B"/>
    <w:rsid w:val="00197AB4"/>
    <w:rsid w:val="00197B5E"/>
    <w:rsid w:val="001A6E25"/>
    <w:rsid w:val="001B090E"/>
    <w:rsid w:val="001C2759"/>
    <w:rsid w:val="001E188B"/>
    <w:rsid w:val="0021709E"/>
    <w:rsid w:val="00231FE9"/>
    <w:rsid w:val="00235A51"/>
    <w:rsid w:val="0024536F"/>
    <w:rsid w:val="00260054"/>
    <w:rsid w:val="002718BB"/>
    <w:rsid w:val="00283AB6"/>
    <w:rsid w:val="002844C4"/>
    <w:rsid w:val="002A414E"/>
    <w:rsid w:val="002B6EBD"/>
    <w:rsid w:val="002B7EC7"/>
    <w:rsid w:val="002C24C3"/>
    <w:rsid w:val="002D48F0"/>
    <w:rsid w:val="002D782C"/>
    <w:rsid w:val="002E172C"/>
    <w:rsid w:val="003100B1"/>
    <w:rsid w:val="00313B47"/>
    <w:rsid w:val="00317D0E"/>
    <w:rsid w:val="003240E7"/>
    <w:rsid w:val="0033086A"/>
    <w:rsid w:val="00336B8C"/>
    <w:rsid w:val="0034348C"/>
    <w:rsid w:val="003561DD"/>
    <w:rsid w:val="00365909"/>
    <w:rsid w:val="0036615D"/>
    <w:rsid w:val="003678AB"/>
    <w:rsid w:val="00375CC7"/>
    <w:rsid w:val="00382E49"/>
    <w:rsid w:val="00384925"/>
    <w:rsid w:val="00386105"/>
    <w:rsid w:val="00387671"/>
    <w:rsid w:val="00387B2D"/>
    <w:rsid w:val="003954A5"/>
    <w:rsid w:val="00397B55"/>
    <w:rsid w:val="003A0CC4"/>
    <w:rsid w:val="003A3602"/>
    <w:rsid w:val="003A4D56"/>
    <w:rsid w:val="003A5AAB"/>
    <w:rsid w:val="003A5E1E"/>
    <w:rsid w:val="003C1ACD"/>
    <w:rsid w:val="003D7B4A"/>
    <w:rsid w:val="00403CB8"/>
    <w:rsid w:val="0043206E"/>
    <w:rsid w:val="00456AB1"/>
    <w:rsid w:val="00461E98"/>
    <w:rsid w:val="00462859"/>
    <w:rsid w:val="004677E3"/>
    <w:rsid w:val="00484B10"/>
    <w:rsid w:val="00487A6A"/>
    <w:rsid w:val="004B5C4D"/>
    <w:rsid w:val="004C562D"/>
    <w:rsid w:val="004D72A4"/>
    <w:rsid w:val="004E149D"/>
    <w:rsid w:val="004E562C"/>
    <w:rsid w:val="004E6015"/>
    <w:rsid w:val="004E7350"/>
    <w:rsid w:val="004F3065"/>
    <w:rsid w:val="004F6E13"/>
    <w:rsid w:val="00500639"/>
    <w:rsid w:val="00501C5C"/>
    <w:rsid w:val="00516C45"/>
    <w:rsid w:val="005258C5"/>
    <w:rsid w:val="00544C24"/>
    <w:rsid w:val="00551EEB"/>
    <w:rsid w:val="00556E42"/>
    <w:rsid w:val="0056684A"/>
    <w:rsid w:val="00571DA1"/>
    <w:rsid w:val="00573C07"/>
    <w:rsid w:val="00576519"/>
    <w:rsid w:val="0059234E"/>
    <w:rsid w:val="00595B5C"/>
    <w:rsid w:val="005A1D06"/>
    <w:rsid w:val="005C4CC1"/>
    <w:rsid w:val="005F0878"/>
    <w:rsid w:val="005F69AA"/>
    <w:rsid w:val="0060169D"/>
    <w:rsid w:val="00604641"/>
    <w:rsid w:val="00613DC9"/>
    <w:rsid w:val="00625657"/>
    <w:rsid w:val="00626C00"/>
    <w:rsid w:val="0063206F"/>
    <w:rsid w:val="00654598"/>
    <w:rsid w:val="006549AC"/>
    <w:rsid w:val="00656E26"/>
    <w:rsid w:val="00667517"/>
    <w:rsid w:val="006749FA"/>
    <w:rsid w:val="00676E04"/>
    <w:rsid w:val="006B3ACE"/>
    <w:rsid w:val="006D3AE6"/>
    <w:rsid w:val="006D5969"/>
    <w:rsid w:val="00715F00"/>
    <w:rsid w:val="00725010"/>
    <w:rsid w:val="0073182C"/>
    <w:rsid w:val="00733014"/>
    <w:rsid w:val="00736C8A"/>
    <w:rsid w:val="007571FC"/>
    <w:rsid w:val="0075778B"/>
    <w:rsid w:val="00764C75"/>
    <w:rsid w:val="00773B60"/>
    <w:rsid w:val="00773F8F"/>
    <w:rsid w:val="007740E1"/>
    <w:rsid w:val="00774FA3"/>
    <w:rsid w:val="00774FF3"/>
    <w:rsid w:val="00781D43"/>
    <w:rsid w:val="007923D0"/>
    <w:rsid w:val="00796E7F"/>
    <w:rsid w:val="007A3657"/>
    <w:rsid w:val="007A5AF9"/>
    <w:rsid w:val="007A646D"/>
    <w:rsid w:val="007C637D"/>
    <w:rsid w:val="007D14FE"/>
    <w:rsid w:val="007D2622"/>
    <w:rsid w:val="007E4A0C"/>
    <w:rsid w:val="007F0C98"/>
    <w:rsid w:val="007F30D3"/>
    <w:rsid w:val="008035C1"/>
    <w:rsid w:val="00803CDE"/>
    <w:rsid w:val="00805E81"/>
    <w:rsid w:val="00825F6B"/>
    <w:rsid w:val="00852798"/>
    <w:rsid w:val="00855835"/>
    <w:rsid w:val="00860F6C"/>
    <w:rsid w:val="00872D53"/>
    <w:rsid w:val="00874914"/>
    <w:rsid w:val="00880904"/>
    <w:rsid w:val="00883079"/>
    <w:rsid w:val="00887A5A"/>
    <w:rsid w:val="00897F82"/>
    <w:rsid w:val="009004C4"/>
    <w:rsid w:val="00920EF5"/>
    <w:rsid w:val="00921D18"/>
    <w:rsid w:val="00933EF3"/>
    <w:rsid w:val="00934568"/>
    <w:rsid w:val="0093742C"/>
    <w:rsid w:val="00957A8C"/>
    <w:rsid w:val="00966A85"/>
    <w:rsid w:val="009679DF"/>
    <w:rsid w:val="00970AD4"/>
    <w:rsid w:val="0097357B"/>
    <w:rsid w:val="009737AB"/>
    <w:rsid w:val="00973E93"/>
    <w:rsid w:val="0098054E"/>
    <w:rsid w:val="00983E4A"/>
    <w:rsid w:val="009F0C88"/>
    <w:rsid w:val="009F5DBF"/>
    <w:rsid w:val="00A0341F"/>
    <w:rsid w:val="00A065B5"/>
    <w:rsid w:val="00A31200"/>
    <w:rsid w:val="00A37264"/>
    <w:rsid w:val="00A46D77"/>
    <w:rsid w:val="00A8600C"/>
    <w:rsid w:val="00AA5A46"/>
    <w:rsid w:val="00AB5575"/>
    <w:rsid w:val="00AB5AF7"/>
    <w:rsid w:val="00AB7CCA"/>
    <w:rsid w:val="00AC60CD"/>
    <w:rsid w:val="00AE2B3D"/>
    <w:rsid w:val="00AF206C"/>
    <w:rsid w:val="00B0525B"/>
    <w:rsid w:val="00B14608"/>
    <w:rsid w:val="00B15BD1"/>
    <w:rsid w:val="00B15FCE"/>
    <w:rsid w:val="00B20C3C"/>
    <w:rsid w:val="00B25E80"/>
    <w:rsid w:val="00B30070"/>
    <w:rsid w:val="00B35556"/>
    <w:rsid w:val="00B41E37"/>
    <w:rsid w:val="00B477AD"/>
    <w:rsid w:val="00B47856"/>
    <w:rsid w:val="00B63590"/>
    <w:rsid w:val="00B66131"/>
    <w:rsid w:val="00B72A07"/>
    <w:rsid w:val="00B8466B"/>
    <w:rsid w:val="00B8722A"/>
    <w:rsid w:val="00B940F3"/>
    <w:rsid w:val="00BA022F"/>
    <w:rsid w:val="00BB2DEA"/>
    <w:rsid w:val="00BB6045"/>
    <w:rsid w:val="00BC2040"/>
    <w:rsid w:val="00BD0AA5"/>
    <w:rsid w:val="00BD7542"/>
    <w:rsid w:val="00BD796A"/>
    <w:rsid w:val="00C01CA9"/>
    <w:rsid w:val="00C12F97"/>
    <w:rsid w:val="00C22DAE"/>
    <w:rsid w:val="00C24C07"/>
    <w:rsid w:val="00C2708F"/>
    <w:rsid w:val="00C41231"/>
    <w:rsid w:val="00C64C03"/>
    <w:rsid w:val="00C81BC8"/>
    <w:rsid w:val="00C92D48"/>
    <w:rsid w:val="00C934D1"/>
    <w:rsid w:val="00CB2DA2"/>
    <w:rsid w:val="00CC5EA2"/>
    <w:rsid w:val="00CD63F6"/>
    <w:rsid w:val="00CD75A7"/>
    <w:rsid w:val="00CE27FC"/>
    <w:rsid w:val="00CE4F71"/>
    <w:rsid w:val="00CE73D2"/>
    <w:rsid w:val="00D05848"/>
    <w:rsid w:val="00D0682A"/>
    <w:rsid w:val="00D07D75"/>
    <w:rsid w:val="00D1447D"/>
    <w:rsid w:val="00D3206E"/>
    <w:rsid w:val="00D32EAC"/>
    <w:rsid w:val="00D558E0"/>
    <w:rsid w:val="00D641CE"/>
    <w:rsid w:val="00D770AF"/>
    <w:rsid w:val="00D83C47"/>
    <w:rsid w:val="00D865AD"/>
    <w:rsid w:val="00D92D26"/>
    <w:rsid w:val="00D965DD"/>
    <w:rsid w:val="00DB4A3B"/>
    <w:rsid w:val="00DB6AA4"/>
    <w:rsid w:val="00DC2117"/>
    <w:rsid w:val="00DD45F2"/>
    <w:rsid w:val="00DE3FCA"/>
    <w:rsid w:val="00DF2A25"/>
    <w:rsid w:val="00DF37E1"/>
    <w:rsid w:val="00E0238A"/>
    <w:rsid w:val="00E02734"/>
    <w:rsid w:val="00E07076"/>
    <w:rsid w:val="00E24515"/>
    <w:rsid w:val="00E3013A"/>
    <w:rsid w:val="00E30B7B"/>
    <w:rsid w:val="00E31D59"/>
    <w:rsid w:val="00E328BC"/>
    <w:rsid w:val="00E419FC"/>
    <w:rsid w:val="00E45900"/>
    <w:rsid w:val="00E476AD"/>
    <w:rsid w:val="00E61F58"/>
    <w:rsid w:val="00E629F8"/>
    <w:rsid w:val="00E65F03"/>
    <w:rsid w:val="00E71C7F"/>
    <w:rsid w:val="00E93AA3"/>
    <w:rsid w:val="00E97350"/>
    <w:rsid w:val="00EA05E6"/>
    <w:rsid w:val="00EB27F4"/>
    <w:rsid w:val="00EB67B6"/>
    <w:rsid w:val="00EC2060"/>
    <w:rsid w:val="00EC637D"/>
    <w:rsid w:val="00ED26B3"/>
    <w:rsid w:val="00EE0107"/>
    <w:rsid w:val="00EF478E"/>
    <w:rsid w:val="00F027EC"/>
    <w:rsid w:val="00F05DCA"/>
    <w:rsid w:val="00F12A07"/>
    <w:rsid w:val="00F20A91"/>
    <w:rsid w:val="00F35457"/>
    <w:rsid w:val="00F443A0"/>
    <w:rsid w:val="00F54283"/>
    <w:rsid w:val="00F81E18"/>
    <w:rsid w:val="00F83797"/>
    <w:rsid w:val="00F86303"/>
    <w:rsid w:val="00F94D61"/>
    <w:rsid w:val="00F97F10"/>
    <w:rsid w:val="00FA1F06"/>
    <w:rsid w:val="00FB09E2"/>
    <w:rsid w:val="00FB4BE1"/>
    <w:rsid w:val="00FC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E7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5"/>
    <w:locked/>
    <w:rsid w:val="003100B1"/>
    <w:rPr>
      <w:sz w:val="26"/>
      <w:szCs w:val="26"/>
      <w:shd w:val="clear" w:color="auto" w:fill="FFFFFF"/>
    </w:rPr>
  </w:style>
  <w:style w:type="paragraph" w:styleId="a5">
    <w:name w:val="Body Text"/>
    <w:basedOn w:val="a"/>
    <w:link w:val="a4"/>
    <w:rsid w:val="003100B1"/>
    <w:pPr>
      <w:widowControl w:val="0"/>
      <w:shd w:val="clear" w:color="auto" w:fill="FFFFFF"/>
      <w:spacing w:before="600" w:after="300" w:line="328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">
    <w:name w:val="Основной текст Знак1"/>
    <w:basedOn w:val="a0"/>
    <w:uiPriority w:val="99"/>
    <w:rsid w:val="003100B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3100B1"/>
    <w:pPr>
      <w:ind w:left="720"/>
      <w:contextualSpacing/>
    </w:pPr>
    <w:rPr>
      <w:sz w:val="28"/>
      <w:szCs w:val="28"/>
      <w:lang w:val="uk-UA" w:eastAsia="en-US"/>
    </w:rPr>
  </w:style>
  <w:style w:type="paragraph" w:styleId="a6">
    <w:name w:val="List Paragraph"/>
    <w:basedOn w:val="a"/>
    <w:uiPriority w:val="34"/>
    <w:qFormat/>
    <w:rsid w:val="00897F82"/>
    <w:pPr>
      <w:ind w:left="720"/>
      <w:contextualSpacing/>
    </w:pPr>
  </w:style>
  <w:style w:type="table" w:customStyle="1" w:styleId="11">
    <w:name w:val="Сетка таблицы1"/>
    <w:basedOn w:val="a1"/>
    <w:next w:val="a3"/>
    <w:rsid w:val="00970A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863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8630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2859"/>
    <w:pPr>
      <w:tabs>
        <w:tab w:val="center" w:pos="4844"/>
        <w:tab w:val="right" w:pos="968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28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C637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e">
    <w:name w:val="Strong"/>
    <w:uiPriority w:val="22"/>
    <w:qFormat/>
    <w:rsid w:val="00EC637D"/>
    <w:rPr>
      <w:b/>
      <w:bCs/>
    </w:rPr>
  </w:style>
  <w:style w:type="paragraph" w:styleId="af">
    <w:name w:val="No Spacing"/>
    <w:link w:val="af0"/>
    <w:uiPriority w:val="1"/>
    <w:qFormat/>
    <w:rsid w:val="006549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2">
    <w:name w:val="Знак Знак1"/>
    <w:basedOn w:val="a"/>
    <w:rsid w:val="009004C4"/>
    <w:rPr>
      <w:rFonts w:ascii="Verdana" w:hAnsi="Verdana" w:cs="Verdana"/>
      <w:lang w:val="uk-UA" w:eastAsia="en-US"/>
    </w:rPr>
  </w:style>
  <w:style w:type="character" w:customStyle="1" w:styleId="af0">
    <w:name w:val="Без интервала Знак"/>
    <w:link w:val="af"/>
    <w:uiPriority w:val="1"/>
    <w:locked/>
    <w:rsid w:val="007D14F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7A0CA-0F94-48B4-BD4E-E846EB78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3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ОЛЬГА СЛАВСКАЯ</cp:lastModifiedBy>
  <cp:revision>55</cp:revision>
  <cp:lastPrinted>2017-09-26T05:58:00Z</cp:lastPrinted>
  <dcterms:created xsi:type="dcterms:W3CDTF">2017-08-29T05:36:00Z</dcterms:created>
  <dcterms:modified xsi:type="dcterms:W3CDTF">2017-09-26T12:16:00Z</dcterms:modified>
</cp:coreProperties>
</file>