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05" w:rsidRPr="009765D5" w:rsidRDefault="00B87BF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554124116" r:id="rId9"/>
        </w:pict>
      </w: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B5805" w:rsidRPr="009765D5" w:rsidRDefault="000B5805" w:rsidP="000B580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B5805" w:rsidRPr="009765D5" w:rsidRDefault="000B5805" w:rsidP="000B580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eastAsia="ru-RU"/>
        </w:rPr>
        <w:t>МИКОЛАЇВСЬКА ОБЛАСНА РАДА</w:t>
      </w:r>
    </w:p>
    <w:p w:rsidR="000B5805" w:rsidRPr="009765D5" w:rsidRDefault="000B5805" w:rsidP="000B5805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B5805" w:rsidRPr="009765D5" w:rsidRDefault="000B5805" w:rsidP="00B72502">
      <w:pPr>
        <w:jc w:val="center"/>
        <w:rPr>
          <w:rFonts w:eastAsia="Times New Roman"/>
          <w:color w:val="auto"/>
          <w:lang w:val="uk-UA" w:eastAsia="ru-RU"/>
        </w:rPr>
      </w:pPr>
      <w:r w:rsidRPr="009765D5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B72502" w:rsidRPr="00B72502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інфраструктури.</w:t>
      </w:r>
    </w:p>
    <w:p w:rsidR="000B5805" w:rsidRPr="009765D5" w:rsidRDefault="000B5805" w:rsidP="000B580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lang w:val="uk-UA" w:eastAsia="ru-RU"/>
        </w:rPr>
      </w:pPr>
      <w:r w:rsidRPr="009765D5">
        <w:rPr>
          <w:rFonts w:eastAsia="Times New Roman"/>
          <w:b/>
          <w:color w:val="auto"/>
          <w:lang w:val="uk-UA" w:eastAsia="ru-RU"/>
        </w:rPr>
        <w:t>В И С Н О В К И</w:t>
      </w:r>
    </w:p>
    <w:p w:rsidR="000B5805" w:rsidRPr="009765D5" w:rsidRDefault="000B5805" w:rsidP="000B580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B5805" w:rsidRPr="009765D5" w:rsidTr="003F2AC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B5805" w:rsidRPr="00C07E9A" w:rsidRDefault="00B72502" w:rsidP="003F2AC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20</w:t>
            </w:r>
            <w:r w:rsidR="00711BB3">
              <w:rPr>
                <w:rFonts w:eastAsia="Times New Roman"/>
                <w:color w:val="auto"/>
                <w:lang w:val="uk-UA" w:eastAsia="ru-RU"/>
              </w:rPr>
              <w:t xml:space="preserve"> квітня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B5805" w:rsidRPr="009765D5" w:rsidRDefault="000B5805" w:rsidP="003F2ACB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9765D5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B5805" w:rsidRPr="009765D5" w:rsidRDefault="000B5805" w:rsidP="003F2ACB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9765D5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B5805" w:rsidRPr="00002246" w:rsidRDefault="00002246" w:rsidP="003F2ACB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11</w:t>
            </w:r>
          </w:p>
        </w:tc>
      </w:tr>
    </w:tbl>
    <w:p w:rsidR="000B5805" w:rsidRPr="009765D5" w:rsidRDefault="000B5805" w:rsidP="000B5805">
      <w:pPr>
        <w:rPr>
          <w:rFonts w:eastAsia="Times New Roman"/>
          <w:color w:val="auto"/>
          <w:lang w:val="uk-UA" w:eastAsia="ru-RU"/>
        </w:rPr>
      </w:pPr>
    </w:p>
    <w:p w:rsidR="000B5805" w:rsidRDefault="000B5805" w:rsidP="00166BAF">
      <w:pPr>
        <w:widowControl w:val="0"/>
        <w:contextualSpacing/>
        <w:rPr>
          <w:rFonts w:eastAsia="Times New Roman"/>
          <w:lang w:val="uk-UA" w:eastAsia="ru-RU"/>
        </w:rPr>
      </w:pPr>
    </w:p>
    <w:p w:rsidR="00277E04" w:rsidRDefault="003D79C1" w:rsidP="00814D6E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eastAsia="ru-RU"/>
        </w:rPr>
        <w:t xml:space="preserve">Про </w:t>
      </w:r>
      <w:proofErr w:type="spellStart"/>
      <w:r>
        <w:rPr>
          <w:color w:val="auto"/>
          <w:lang w:eastAsia="ru-RU"/>
        </w:rPr>
        <w:t>внесення</w:t>
      </w:r>
      <w:proofErr w:type="spellEnd"/>
      <w:r>
        <w:rPr>
          <w:color w:val="auto"/>
          <w:lang w:eastAsia="ru-RU"/>
        </w:rPr>
        <w:t xml:space="preserve"> </w:t>
      </w:r>
      <w:proofErr w:type="spellStart"/>
      <w:r>
        <w:rPr>
          <w:color w:val="auto"/>
          <w:lang w:eastAsia="ru-RU"/>
        </w:rPr>
        <w:t>змін</w:t>
      </w:r>
      <w:proofErr w:type="spellEnd"/>
      <w:r>
        <w:rPr>
          <w:color w:val="auto"/>
          <w:lang w:eastAsia="ru-RU"/>
        </w:rPr>
        <w:t xml:space="preserve"> </w:t>
      </w:r>
      <w:r w:rsidR="00814D6E">
        <w:rPr>
          <w:color w:val="auto"/>
          <w:lang w:val="uk-UA" w:eastAsia="ru-RU"/>
        </w:rPr>
        <w:t xml:space="preserve">та доповнень </w:t>
      </w:r>
      <w:proofErr w:type="gramStart"/>
      <w:r w:rsidR="00814D6E">
        <w:rPr>
          <w:color w:val="auto"/>
          <w:lang w:val="uk-UA" w:eastAsia="ru-RU"/>
        </w:rPr>
        <w:t>до</w:t>
      </w:r>
      <w:proofErr w:type="gramEnd"/>
    </w:p>
    <w:p w:rsidR="00814D6E" w:rsidRDefault="00814D6E" w:rsidP="00814D6E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>програми економічного і соціального</w:t>
      </w:r>
    </w:p>
    <w:p w:rsidR="00814D6E" w:rsidRDefault="00814D6E" w:rsidP="00814D6E">
      <w:pPr>
        <w:widowControl w:val="0"/>
        <w:contextualSpacing/>
        <w:rPr>
          <w:color w:val="auto"/>
          <w:lang w:val="uk-UA" w:eastAsia="ru-RU"/>
        </w:rPr>
      </w:pPr>
      <w:r>
        <w:rPr>
          <w:color w:val="auto"/>
          <w:lang w:val="uk-UA" w:eastAsia="ru-RU"/>
        </w:rPr>
        <w:t xml:space="preserve">розвитку Миколаївської області на </w:t>
      </w:r>
    </w:p>
    <w:p w:rsidR="00814D6E" w:rsidRPr="00814D6E" w:rsidRDefault="00814D6E" w:rsidP="00814D6E">
      <w:pPr>
        <w:widowControl w:val="0"/>
        <w:contextualSpacing/>
        <w:rPr>
          <w:rFonts w:eastAsia="Times New Roman"/>
          <w:lang w:val="uk-UA" w:eastAsia="ru-RU"/>
        </w:rPr>
      </w:pPr>
      <w:r>
        <w:rPr>
          <w:color w:val="auto"/>
          <w:lang w:val="uk-UA" w:eastAsia="ru-RU"/>
        </w:rPr>
        <w:t>2015-2017 роки"Миколаївщина-2017"</w:t>
      </w:r>
    </w:p>
    <w:p w:rsidR="00277E04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711BB3" w:rsidRPr="00FA1E8A" w:rsidRDefault="00711BB3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>рмацію</w:t>
      </w:r>
      <w:r w:rsidR="00F64384">
        <w:rPr>
          <w:rFonts w:eastAsia="Times New Roman"/>
          <w:color w:val="auto"/>
          <w:lang w:val="uk-UA" w:eastAsia="ru-RU"/>
        </w:rPr>
        <w:t xml:space="preserve"> </w:t>
      </w:r>
      <w:r w:rsidR="00814D6E">
        <w:rPr>
          <w:rFonts w:eastAsia="Times New Roman"/>
          <w:color w:val="auto"/>
          <w:lang w:val="uk-UA" w:eastAsia="ru-RU"/>
        </w:rPr>
        <w:t>заступника голови облдержадміністрації Кушніра О.В.</w:t>
      </w:r>
      <w:r w:rsidR="00711BB3" w:rsidRPr="00711BB3">
        <w:rPr>
          <w:rFonts w:eastAsia="Times New Roman"/>
          <w:color w:val="auto"/>
          <w:lang w:val="uk-UA" w:eastAsia="ru-RU"/>
        </w:rPr>
        <w:t xml:space="preserve"> </w:t>
      </w:r>
      <w:r w:rsidR="00711BB3">
        <w:rPr>
          <w:rFonts w:eastAsia="Times New Roman"/>
          <w:color w:val="auto"/>
          <w:lang w:val="uk-UA" w:eastAsia="ru-RU"/>
        </w:rPr>
        <w:t>з цього питання</w:t>
      </w:r>
      <w:r w:rsidR="00711BB3">
        <w:rPr>
          <w:lang w:val="uk-UA" w:eastAsia="ru-RU"/>
        </w:rPr>
        <w:t xml:space="preserve">, </w:t>
      </w:r>
      <w:r w:rsidR="00B87BF5" w:rsidRPr="00B87BF5">
        <w:rPr>
          <w:rFonts w:eastAsia="Times New Roman"/>
          <w:color w:val="auto"/>
          <w:lang w:val="uk-UA" w:eastAsia="ru-RU"/>
        </w:rPr>
        <w:t>враховуючи лист облдержадміністрації щодо внесення цього питання на розгляд сесії обласної ради</w:t>
      </w:r>
      <w:bookmarkStart w:id="0" w:name="_GoBack"/>
      <w:bookmarkEnd w:id="0"/>
      <w:r w:rsidR="00814D6E">
        <w:rPr>
          <w:rFonts w:eastAsia="Times New Roman"/>
          <w:color w:val="auto"/>
          <w:lang w:val="uk-UA" w:eastAsia="ru-RU"/>
        </w:rPr>
        <w:t xml:space="preserve">, </w:t>
      </w:r>
      <w:r w:rsidR="00885402">
        <w:rPr>
          <w:rFonts w:eastAsia="Times New Roman"/>
          <w:color w:val="auto"/>
          <w:lang w:val="uk-UA" w:eastAsia="ru-RU"/>
        </w:rPr>
        <w:t>постійн</w:t>
      </w:r>
      <w:r w:rsidR="000B5805">
        <w:rPr>
          <w:rFonts w:eastAsia="Times New Roman"/>
          <w:color w:val="auto"/>
          <w:lang w:val="uk-UA" w:eastAsia="ru-RU"/>
        </w:rPr>
        <w:t>а комісія обласної ради</w:t>
      </w: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F64384" w:rsidRDefault="00C07E9A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885402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</w:t>
      </w:r>
      <w:r w:rsidR="00313B1F">
        <w:rPr>
          <w:rFonts w:eastAsia="Times New Roman"/>
          <w:color w:val="auto"/>
          <w:lang w:val="uk-UA" w:eastAsia="ru-RU"/>
        </w:rPr>
        <w:t>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Default="00277E04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1A5512" w:rsidRDefault="00C07E9A" w:rsidP="00F4337D">
      <w:pPr>
        <w:jc w:val="both"/>
        <w:rPr>
          <w:rFonts w:eastAsia="Times New Roman"/>
          <w:color w:val="auto"/>
          <w:lang w:val="uk-UA" w:eastAsia="ru-RU"/>
        </w:rPr>
      </w:pPr>
    </w:p>
    <w:p w:rsidR="00C07E9A" w:rsidRPr="00C07E9A" w:rsidRDefault="003D79C1" w:rsidP="00C07E9A">
      <w:pPr>
        <w:ind w:firstLine="709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val="uk-UA" w:eastAsia="uk-UA"/>
        </w:rPr>
        <w:t xml:space="preserve">Внести проект рішення облдержадміністрації на розгляд </w:t>
      </w:r>
      <w:r w:rsidR="00711BB3">
        <w:rPr>
          <w:rFonts w:eastAsia="Times New Roman"/>
          <w:color w:val="auto"/>
          <w:lang w:val="uk-UA" w:eastAsia="uk-UA"/>
        </w:rPr>
        <w:t>тринадцятої</w:t>
      </w:r>
      <w:r>
        <w:rPr>
          <w:rFonts w:eastAsia="Times New Roman"/>
          <w:color w:val="auto"/>
          <w:lang w:val="uk-UA" w:eastAsia="uk-UA"/>
        </w:rPr>
        <w:t xml:space="preserve"> сесії обласної ради сьомого скликання</w:t>
      </w:r>
      <w:r w:rsidR="00C07E9A">
        <w:rPr>
          <w:rFonts w:eastAsia="Times New Roman"/>
          <w:color w:val="auto"/>
          <w:lang w:val="uk-UA" w:eastAsia="ru-RU"/>
        </w:rPr>
        <w:t>.</w:t>
      </w:r>
    </w:p>
    <w:p w:rsidR="009045E4" w:rsidRPr="00F64384" w:rsidRDefault="009045E4" w:rsidP="009045E4">
      <w:pPr>
        <w:ind w:firstLine="709"/>
        <w:jc w:val="both"/>
        <w:rPr>
          <w:rFonts w:eastAsia="Times New Roman"/>
          <w:color w:val="auto"/>
          <w:lang w:eastAsia="ru-RU"/>
        </w:rPr>
      </w:pP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F64384" w:rsidRDefault="00F64384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B5805" w:rsidRDefault="000B5805" w:rsidP="000B5805">
      <w:pPr>
        <w:ind w:right="-427"/>
        <w:rPr>
          <w:lang w:val="uk-UA"/>
        </w:rPr>
      </w:pPr>
      <w:r>
        <w:rPr>
          <w:lang w:val="uk-UA"/>
        </w:rPr>
        <w:t>Голова</w:t>
      </w:r>
    </w:p>
    <w:p w:rsidR="000B5805" w:rsidRDefault="000B5805" w:rsidP="000B5805">
      <w:pPr>
        <w:ind w:right="-1"/>
        <w:rPr>
          <w:lang w:val="uk-UA"/>
        </w:rPr>
      </w:pPr>
      <w:r>
        <w:rPr>
          <w:lang w:val="uk-UA"/>
        </w:rPr>
        <w:t>постійної комісі</w:t>
      </w:r>
      <w:r w:rsidR="00B72502">
        <w:rPr>
          <w:lang w:val="uk-UA"/>
        </w:rPr>
        <w:t xml:space="preserve">ї обласної ради </w:t>
      </w:r>
      <w:r w:rsidR="00B72502">
        <w:rPr>
          <w:lang w:val="uk-UA"/>
        </w:rPr>
        <w:tab/>
      </w:r>
      <w:r w:rsidR="00B72502">
        <w:rPr>
          <w:lang w:val="uk-UA"/>
        </w:rPr>
        <w:tab/>
      </w:r>
      <w:r w:rsidR="00B72502">
        <w:rPr>
          <w:lang w:val="uk-UA"/>
        </w:rPr>
        <w:tab/>
      </w:r>
      <w:r w:rsidR="00B72502">
        <w:rPr>
          <w:lang w:val="uk-UA"/>
        </w:rPr>
        <w:tab/>
      </w:r>
      <w:r w:rsidR="00B72502">
        <w:rPr>
          <w:lang w:val="uk-UA"/>
        </w:rPr>
        <w:tab/>
        <w:t xml:space="preserve">         П.В. Ковальчук</w:t>
      </w:r>
    </w:p>
    <w:sectPr w:rsidR="000B5805" w:rsidSect="000B5805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05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02246"/>
    <w:rsid w:val="00027457"/>
    <w:rsid w:val="000B5805"/>
    <w:rsid w:val="000C3CF5"/>
    <w:rsid w:val="001014BC"/>
    <w:rsid w:val="00166BAF"/>
    <w:rsid w:val="0019282D"/>
    <w:rsid w:val="00277E04"/>
    <w:rsid w:val="00296D92"/>
    <w:rsid w:val="00313B1F"/>
    <w:rsid w:val="003D79C1"/>
    <w:rsid w:val="003F6456"/>
    <w:rsid w:val="00416743"/>
    <w:rsid w:val="004516E2"/>
    <w:rsid w:val="004549AB"/>
    <w:rsid w:val="004B18D9"/>
    <w:rsid w:val="004D3760"/>
    <w:rsid w:val="005A5941"/>
    <w:rsid w:val="00630B72"/>
    <w:rsid w:val="0064794A"/>
    <w:rsid w:val="006E12A5"/>
    <w:rsid w:val="006F40F0"/>
    <w:rsid w:val="00710F9A"/>
    <w:rsid w:val="00711BB3"/>
    <w:rsid w:val="0073421A"/>
    <w:rsid w:val="00777DB8"/>
    <w:rsid w:val="00795052"/>
    <w:rsid w:val="007A5DEE"/>
    <w:rsid w:val="007B0354"/>
    <w:rsid w:val="00814D6E"/>
    <w:rsid w:val="00885402"/>
    <w:rsid w:val="009045E4"/>
    <w:rsid w:val="009171F1"/>
    <w:rsid w:val="00973EDB"/>
    <w:rsid w:val="00992F47"/>
    <w:rsid w:val="009D0612"/>
    <w:rsid w:val="00A02783"/>
    <w:rsid w:val="00B72502"/>
    <w:rsid w:val="00B87BF5"/>
    <w:rsid w:val="00C07E9A"/>
    <w:rsid w:val="00C65F01"/>
    <w:rsid w:val="00CB0EBB"/>
    <w:rsid w:val="00D54212"/>
    <w:rsid w:val="00D80409"/>
    <w:rsid w:val="00E8355B"/>
    <w:rsid w:val="00EB5A97"/>
    <w:rsid w:val="00EE59AA"/>
    <w:rsid w:val="00EF6C95"/>
    <w:rsid w:val="00F4337D"/>
    <w:rsid w:val="00F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EDD9D-F633-4311-B409-EF6A2636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4</cp:revision>
  <cp:lastPrinted>2017-03-20T09:46:00Z</cp:lastPrinted>
  <dcterms:created xsi:type="dcterms:W3CDTF">2017-04-19T12:58:00Z</dcterms:created>
  <dcterms:modified xsi:type="dcterms:W3CDTF">2017-04-19T13:22:00Z</dcterms:modified>
</cp:coreProperties>
</file>