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CB3" w:rsidRPr="001A5512" w:rsidRDefault="000F0832" w:rsidP="004C4CB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51619664" r:id="rId7"/>
        </w:pict>
      </w:r>
    </w:p>
    <w:p w:rsidR="004C4CB3" w:rsidRPr="001A5512" w:rsidRDefault="004C4CB3" w:rsidP="004C4CB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4C4CB3" w:rsidRPr="001A5512" w:rsidRDefault="004C4CB3" w:rsidP="004C4CB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4C4CB3" w:rsidRPr="001A5512" w:rsidRDefault="004C4CB3" w:rsidP="004C4CB3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4C4CB3" w:rsidRPr="001A5512" w:rsidRDefault="004C4CB3" w:rsidP="004C4CB3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4C4CB3" w:rsidRPr="001A5512" w:rsidRDefault="004C4CB3" w:rsidP="004C4CB3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eastAsia="ru-RU"/>
        </w:rPr>
        <w:t>МИКОЛАЇВСЬКА ОБЛАСНА РАДА</w:t>
      </w:r>
    </w:p>
    <w:p w:rsidR="004C4CB3" w:rsidRPr="001A5512" w:rsidRDefault="004C4CB3" w:rsidP="004C4CB3">
      <w:pPr>
        <w:jc w:val="center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4C4CB3" w:rsidRPr="001A5512" w:rsidRDefault="00825A12" w:rsidP="004C4CB3">
      <w:pPr>
        <w:jc w:val="center"/>
        <w:rPr>
          <w:rFonts w:eastAsia="Times New Roman"/>
          <w:color w:val="auto"/>
          <w:lang w:val="uk-UA" w:eastAsia="ru-RU"/>
        </w:rPr>
      </w:pPr>
      <w:r w:rsidRPr="00825A12">
        <w:rPr>
          <w:rFonts w:eastAsia="Times New Roman"/>
          <w:color w:val="auto"/>
          <w:lang w:val="uk-UA" w:eastAsia="ru-RU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</w:t>
      </w:r>
    </w:p>
    <w:p w:rsidR="004C4CB3" w:rsidRPr="001A5512" w:rsidRDefault="004C4CB3" w:rsidP="004C4CB3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4C4CB3" w:rsidRPr="001A5512" w:rsidRDefault="004C4CB3" w:rsidP="004C4CB3">
      <w:pPr>
        <w:jc w:val="center"/>
        <w:rPr>
          <w:rFonts w:eastAsia="Times New Roman"/>
          <w:b/>
          <w:color w:val="auto"/>
          <w:lang w:val="uk-UA" w:eastAsia="ru-RU"/>
        </w:rPr>
      </w:pPr>
      <w:r w:rsidRPr="001A5512">
        <w:rPr>
          <w:rFonts w:eastAsia="Times New Roman"/>
          <w:b/>
          <w:color w:val="auto"/>
          <w:lang w:val="uk-UA" w:eastAsia="ru-RU"/>
        </w:rPr>
        <w:t>В И С Н О В К И</w:t>
      </w:r>
    </w:p>
    <w:p w:rsidR="004C4CB3" w:rsidRPr="001A5512" w:rsidRDefault="004C4CB3" w:rsidP="004C4CB3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4C4CB3" w:rsidRPr="001A5512" w:rsidRDefault="004C4CB3" w:rsidP="004C4CB3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4C4CB3" w:rsidRPr="001A551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4C4CB3" w:rsidRPr="001A5512" w:rsidRDefault="00825A12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22</w:t>
            </w:r>
            <w:r w:rsidR="004C4CB3" w:rsidRPr="001A5512">
              <w:rPr>
                <w:rFonts w:eastAsia="Times New Roman"/>
                <w:color w:val="auto"/>
                <w:lang w:val="uk-UA" w:eastAsia="ru-RU"/>
              </w:rPr>
              <w:t xml:space="preserve"> березня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4C4CB3" w:rsidRPr="001A5512" w:rsidRDefault="004C4CB3" w:rsidP="005B5415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1A551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4C4CB3" w:rsidRPr="001A5512" w:rsidRDefault="004C4CB3" w:rsidP="005B5415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1A551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C4CB3" w:rsidRPr="001A5512" w:rsidRDefault="004C4CB3" w:rsidP="005B5415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13</w:t>
            </w:r>
          </w:p>
        </w:tc>
      </w:tr>
    </w:tbl>
    <w:p w:rsidR="004C4CB3" w:rsidRDefault="004C4CB3" w:rsidP="004C4CB3">
      <w:pPr>
        <w:rPr>
          <w:rFonts w:eastAsia="Times New Roman"/>
          <w:color w:val="auto"/>
          <w:lang w:val="uk-UA" w:eastAsia="ru-RU"/>
        </w:rPr>
      </w:pPr>
    </w:p>
    <w:p w:rsidR="004C4CB3" w:rsidRPr="001A5512" w:rsidRDefault="004C4CB3" w:rsidP="004C4CB3">
      <w:pPr>
        <w:rPr>
          <w:rFonts w:eastAsia="Times New Roman"/>
          <w:color w:val="auto"/>
          <w:lang w:val="uk-UA" w:eastAsia="ru-RU"/>
        </w:rPr>
      </w:pPr>
    </w:p>
    <w:p w:rsidR="004C4CB3" w:rsidRDefault="004C4CB3" w:rsidP="004C4CB3">
      <w:pPr>
        <w:widowControl w:val="0"/>
        <w:contextualSpacing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val="uk-UA" w:eastAsia="uk-UA"/>
        </w:rPr>
        <w:t xml:space="preserve">Про реорганізацію (перетворення) </w:t>
      </w:r>
    </w:p>
    <w:p w:rsidR="004C4CB3" w:rsidRDefault="004C4CB3" w:rsidP="004C4CB3">
      <w:pPr>
        <w:widowControl w:val="0"/>
        <w:contextualSpacing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val="uk-UA" w:eastAsia="uk-UA"/>
        </w:rPr>
        <w:t xml:space="preserve">Миколаївського базового медичного коледжу </w:t>
      </w:r>
    </w:p>
    <w:p w:rsidR="004C4CB3" w:rsidRDefault="004C4CB3" w:rsidP="004C4CB3">
      <w:pPr>
        <w:widowControl w:val="0"/>
        <w:contextualSpacing/>
        <w:rPr>
          <w:rFonts w:eastAsia="Times New Roman"/>
          <w:color w:val="auto"/>
          <w:lang w:val="uk-UA" w:eastAsia="uk-UA"/>
        </w:rPr>
      </w:pPr>
      <w:r w:rsidRPr="00DB4745">
        <w:rPr>
          <w:rFonts w:eastAsia="Times New Roman"/>
          <w:color w:val="auto"/>
          <w:lang w:val="uk-UA" w:eastAsia="uk-UA"/>
        </w:rPr>
        <w:t xml:space="preserve">в Миколаївський інститут </w:t>
      </w:r>
      <w:proofErr w:type="spellStart"/>
      <w:r w:rsidRPr="00DB4745">
        <w:rPr>
          <w:rFonts w:eastAsia="Times New Roman"/>
          <w:color w:val="auto"/>
          <w:lang w:val="uk-UA" w:eastAsia="uk-UA"/>
        </w:rPr>
        <w:t>медсестринства</w:t>
      </w:r>
      <w:proofErr w:type="spellEnd"/>
      <w:r w:rsidRPr="00DB4745">
        <w:rPr>
          <w:rFonts w:eastAsia="Times New Roman"/>
          <w:color w:val="auto"/>
          <w:lang w:val="uk-UA" w:eastAsia="uk-UA"/>
        </w:rPr>
        <w:t xml:space="preserve"> </w:t>
      </w:r>
    </w:p>
    <w:p w:rsidR="004C4CB3" w:rsidRPr="00DB4745" w:rsidRDefault="004C4CB3" w:rsidP="004C4CB3">
      <w:pPr>
        <w:widowControl w:val="0"/>
        <w:contextualSpacing/>
        <w:rPr>
          <w:rFonts w:eastAsia="Times New Roman"/>
          <w:lang w:val="uk-UA" w:eastAsia="ru-RU"/>
        </w:rPr>
      </w:pPr>
      <w:r w:rsidRPr="00DB4745">
        <w:rPr>
          <w:rFonts w:eastAsia="Times New Roman"/>
          <w:color w:val="auto"/>
          <w:lang w:val="uk-UA" w:eastAsia="uk-UA"/>
        </w:rPr>
        <w:t>Миколаївської обласної ради та затвердження його Статуту</w:t>
      </w:r>
    </w:p>
    <w:p w:rsidR="004C4CB3" w:rsidRPr="00DB4745" w:rsidRDefault="004C4CB3" w:rsidP="004C4CB3">
      <w:pPr>
        <w:widowControl w:val="0"/>
        <w:jc w:val="both"/>
        <w:rPr>
          <w:rFonts w:eastAsia="Times New Roman"/>
          <w:lang w:val="uk-UA" w:eastAsia="ru-RU"/>
        </w:rPr>
      </w:pPr>
    </w:p>
    <w:p w:rsidR="004C4CB3" w:rsidRDefault="004C4CB3" w:rsidP="004C4CB3">
      <w:pPr>
        <w:jc w:val="both"/>
        <w:rPr>
          <w:rFonts w:eastAsia="Times New Roman"/>
          <w:color w:val="auto"/>
          <w:lang w:val="uk-UA" w:eastAsia="ru-RU"/>
        </w:rPr>
      </w:pPr>
    </w:p>
    <w:p w:rsidR="000F0832" w:rsidRPr="000F0832" w:rsidRDefault="000F0832" w:rsidP="000F0832">
      <w:pPr>
        <w:ind w:firstLine="720"/>
        <w:contextualSpacing/>
        <w:jc w:val="both"/>
        <w:rPr>
          <w:rFonts w:eastAsia="Times New Roman"/>
          <w:color w:val="auto"/>
          <w:lang w:val="uk-UA" w:eastAsia="ru-RU"/>
        </w:rPr>
      </w:pPr>
      <w:r w:rsidRPr="000F0832">
        <w:rPr>
          <w:rFonts w:eastAsia="Times New Roman"/>
          <w:color w:val="auto"/>
          <w:lang w:val="uk-UA" w:eastAsia="ru-RU"/>
        </w:rPr>
        <w:t>Заслухавши та обговоривши інформацію із зазначеного питання, враховуючи лист облдержадміністрації щодо внесення його на розгляд дванадцятої сесії обласної ради сьомого скликання, висновки постійної комісії обласної ради з питань соціальної політики, охорони здоров’я, материнства, дитинства, розвитку зон відпочинку та туризму від 10.03.2017 № 2 постійна комісія обласної ради</w:t>
      </w:r>
    </w:p>
    <w:p w:rsidR="000F0832" w:rsidRPr="000F0832" w:rsidRDefault="000F0832" w:rsidP="000F0832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0F0832" w:rsidRPr="000F0832" w:rsidRDefault="000F0832" w:rsidP="000F0832">
      <w:pPr>
        <w:jc w:val="both"/>
        <w:rPr>
          <w:rFonts w:eastAsia="Times New Roman"/>
          <w:color w:val="auto"/>
          <w:lang w:val="uk-UA" w:eastAsia="ru-RU"/>
        </w:rPr>
      </w:pPr>
      <w:r w:rsidRPr="000F0832">
        <w:rPr>
          <w:rFonts w:eastAsia="Times New Roman"/>
          <w:color w:val="auto"/>
          <w:lang w:val="uk-UA" w:eastAsia="ru-RU"/>
        </w:rPr>
        <w:t xml:space="preserve">ВИРІШИЛА: </w:t>
      </w:r>
    </w:p>
    <w:p w:rsidR="000F0832" w:rsidRPr="000F0832" w:rsidRDefault="000F0832" w:rsidP="000F0832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0F0832" w:rsidRPr="000F0832" w:rsidRDefault="000F0832" w:rsidP="000F0832">
      <w:pPr>
        <w:ind w:firstLine="709"/>
        <w:jc w:val="both"/>
        <w:rPr>
          <w:rFonts w:eastAsia="Times New Roman"/>
          <w:color w:val="auto"/>
          <w:lang w:val="uk-UA" w:eastAsia="ru-RU"/>
        </w:rPr>
      </w:pPr>
      <w:r w:rsidRPr="000F0832">
        <w:rPr>
          <w:rFonts w:eastAsia="Times New Roman"/>
          <w:color w:val="auto"/>
          <w:lang w:val="uk-UA" w:eastAsia="ru-RU"/>
        </w:rPr>
        <w:t>1. Інформацію</w:t>
      </w:r>
      <w:r w:rsidRPr="000F0832">
        <w:rPr>
          <w:rFonts w:eastAsia="Times New Roman"/>
          <w:lang w:val="uk-UA" w:eastAsia="ru-RU"/>
        </w:rPr>
        <w:t xml:space="preserve"> заступника начальника управління охорони здоров’я облдержадміністрації</w:t>
      </w:r>
      <w:r w:rsidRPr="000F0832">
        <w:rPr>
          <w:rFonts w:eastAsia="Times New Roman"/>
          <w:b/>
          <w:lang w:val="uk-UA" w:eastAsia="ru-RU"/>
        </w:rPr>
        <w:t xml:space="preserve"> </w:t>
      </w:r>
      <w:proofErr w:type="spellStart"/>
      <w:r w:rsidRPr="000F0832">
        <w:rPr>
          <w:rFonts w:eastAsia="Times New Roman"/>
          <w:lang w:val="uk-UA" w:eastAsia="ru-RU"/>
        </w:rPr>
        <w:t>Дячука</w:t>
      </w:r>
      <w:proofErr w:type="spellEnd"/>
      <w:r w:rsidRPr="000F0832">
        <w:rPr>
          <w:rFonts w:eastAsia="Times New Roman"/>
          <w:lang w:val="uk-UA" w:eastAsia="ru-RU"/>
        </w:rPr>
        <w:t xml:space="preserve"> Ю.К. </w:t>
      </w:r>
      <w:r w:rsidRPr="000F0832">
        <w:rPr>
          <w:rFonts w:eastAsia="Times New Roman"/>
          <w:color w:val="auto"/>
          <w:lang w:val="uk-UA" w:eastAsia="ru-RU"/>
        </w:rPr>
        <w:t xml:space="preserve">щодо необхідності </w:t>
      </w:r>
      <w:r w:rsidRPr="000F0832">
        <w:rPr>
          <w:rFonts w:eastAsia="Times New Roman"/>
          <w:color w:val="auto"/>
          <w:lang w:val="uk-UA" w:eastAsia="uk-UA"/>
        </w:rPr>
        <w:t xml:space="preserve">реорганізації (перетворення) Миколаївського базового медичного коледжу в Миколаївський інститут </w:t>
      </w:r>
      <w:proofErr w:type="spellStart"/>
      <w:r w:rsidRPr="000F0832">
        <w:rPr>
          <w:rFonts w:eastAsia="Times New Roman"/>
          <w:color w:val="auto"/>
          <w:lang w:val="uk-UA" w:eastAsia="uk-UA"/>
        </w:rPr>
        <w:t>медсестринства</w:t>
      </w:r>
      <w:proofErr w:type="spellEnd"/>
      <w:r w:rsidRPr="000F0832">
        <w:rPr>
          <w:rFonts w:eastAsia="Times New Roman"/>
          <w:color w:val="auto"/>
          <w:lang w:val="uk-UA" w:eastAsia="uk-UA"/>
        </w:rPr>
        <w:t xml:space="preserve"> Миколаївської обласної ради та затвердження його Статуту</w:t>
      </w:r>
      <w:r w:rsidRPr="000F0832">
        <w:rPr>
          <w:rFonts w:eastAsia="Times New Roman"/>
          <w:color w:val="auto"/>
          <w:lang w:val="uk-UA" w:eastAsia="ru-RU"/>
        </w:rPr>
        <w:t xml:space="preserve"> взяти до відома.</w:t>
      </w:r>
    </w:p>
    <w:p w:rsidR="000F0832" w:rsidRPr="000F0832" w:rsidRDefault="000F0832" w:rsidP="000F0832">
      <w:pPr>
        <w:jc w:val="both"/>
        <w:rPr>
          <w:rFonts w:eastAsia="Times New Roman"/>
          <w:color w:val="auto"/>
          <w:lang w:val="uk-UA" w:eastAsia="ru-RU"/>
        </w:rPr>
      </w:pPr>
    </w:p>
    <w:p w:rsidR="000F0832" w:rsidRPr="000F0832" w:rsidRDefault="000F0832" w:rsidP="000F0832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 w:rsidRPr="000F0832">
        <w:rPr>
          <w:rFonts w:eastAsia="Times New Roman"/>
          <w:color w:val="auto"/>
          <w:lang w:val="uk-UA" w:eastAsia="uk-UA"/>
        </w:rPr>
        <w:t xml:space="preserve">2. Внести доопрацьований проект рішення на розгляд дванадцятої сесії обласної ради сьомого скликання. </w:t>
      </w:r>
    </w:p>
    <w:p w:rsidR="004C4CB3" w:rsidRPr="001A5512" w:rsidRDefault="004C4CB3" w:rsidP="004C4CB3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4C4CB3" w:rsidRPr="001A5512" w:rsidRDefault="004C4CB3" w:rsidP="004C4CB3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4C4CB3" w:rsidRPr="001A5512" w:rsidRDefault="004C4CB3" w:rsidP="004C4CB3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4C4CB3" w:rsidRPr="000F0832" w:rsidRDefault="004C4CB3" w:rsidP="000F0832">
      <w:pPr>
        <w:jc w:val="both"/>
        <w:rPr>
          <w:rFonts w:eastAsia="Times New Roman"/>
          <w:color w:val="auto"/>
          <w:lang w:val="en-US" w:eastAsia="ru-RU"/>
        </w:rPr>
      </w:pPr>
    </w:p>
    <w:p w:rsidR="004C4CB3" w:rsidRPr="001A5512" w:rsidRDefault="004C4CB3" w:rsidP="004C4CB3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4C4CB3" w:rsidRPr="001A5512" w:rsidRDefault="004C4CB3" w:rsidP="004C4CB3">
      <w:pPr>
        <w:jc w:val="both"/>
        <w:rPr>
          <w:rFonts w:eastAsia="Times New Roman"/>
          <w:color w:val="auto"/>
          <w:lang w:val="uk-UA" w:eastAsia="ru-RU"/>
        </w:rPr>
      </w:pPr>
      <w:r w:rsidRPr="001A5512">
        <w:rPr>
          <w:rFonts w:eastAsia="Times New Roman"/>
          <w:color w:val="auto"/>
          <w:lang w:val="uk-UA" w:eastAsia="ru-RU"/>
        </w:rPr>
        <w:t>Голова постійної комісії</w:t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  <w:r w:rsidRPr="001A5512">
        <w:rPr>
          <w:rFonts w:eastAsia="Times New Roman"/>
          <w:color w:val="auto"/>
          <w:lang w:val="uk-UA" w:eastAsia="ru-RU"/>
        </w:rPr>
        <w:tab/>
      </w:r>
    </w:p>
    <w:p w:rsidR="007A5DEE" w:rsidRPr="000F0832" w:rsidRDefault="00825A12" w:rsidP="000F0832">
      <w:pPr>
        <w:jc w:val="both"/>
        <w:rPr>
          <w:rFonts w:eastAsia="Times New Roman"/>
          <w:color w:val="auto"/>
          <w:lang w:val="en-US" w:eastAsia="ru-RU"/>
        </w:rPr>
      </w:pPr>
      <w:r>
        <w:rPr>
          <w:rFonts w:eastAsia="Times New Roman"/>
          <w:color w:val="auto"/>
          <w:lang w:val="uk-UA" w:eastAsia="ru-RU"/>
        </w:rPr>
        <w:t xml:space="preserve">обласної ради    </w:t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  <w:t xml:space="preserve">         П.В. Ковальчук</w:t>
      </w:r>
      <w:bookmarkStart w:id="0" w:name="_GoBack"/>
      <w:bookmarkEnd w:id="0"/>
    </w:p>
    <w:sectPr w:rsidR="007A5DEE" w:rsidRPr="000F0832" w:rsidSect="007B0354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CB3"/>
    <w:rsid w:val="000F0832"/>
    <w:rsid w:val="004C4CB3"/>
    <w:rsid w:val="007A5DEE"/>
    <w:rsid w:val="007B0354"/>
    <w:rsid w:val="0082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3</cp:revision>
  <dcterms:created xsi:type="dcterms:W3CDTF">2017-03-16T13:09:00Z</dcterms:created>
  <dcterms:modified xsi:type="dcterms:W3CDTF">2017-03-21T13:41:00Z</dcterms:modified>
</cp:coreProperties>
</file>