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D75" w:rsidRPr="001A5512" w:rsidRDefault="00191534" w:rsidP="001E1D7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51253821" r:id="rId6"/>
        </w:pict>
      </w:r>
    </w:p>
    <w:p w:rsidR="001E1D75" w:rsidRPr="001A5512" w:rsidRDefault="001E1D75" w:rsidP="001E1D7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E1D75" w:rsidRPr="001A5512" w:rsidRDefault="001E1D75" w:rsidP="001E1D7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E1D75" w:rsidRPr="001A5512" w:rsidRDefault="001E1D75" w:rsidP="001E1D7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E1D75" w:rsidRPr="001A5512" w:rsidRDefault="001E1D75" w:rsidP="001E1D75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1E1D75" w:rsidRPr="001A5512" w:rsidRDefault="001E1D75" w:rsidP="001E1D75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191534" w:rsidRPr="001A5512" w:rsidRDefault="00191534" w:rsidP="00191534">
      <w:pPr>
        <w:jc w:val="center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ПОСТІЙНІ КОМІСІЇ</w:t>
      </w:r>
      <w:r w:rsidRPr="001A5512">
        <w:rPr>
          <w:rFonts w:eastAsia="Times New Roman"/>
          <w:color w:val="auto"/>
          <w:lang w:val="uk-UA" w:eastAsia="ru-RU"/>
        </w:rPr>
        <w:t xml:space="preserve"> </w:t>
      </w:r>
    </w:p>
    <w:p w:rsidR="00191534" w:rsidRDefault="00191534" w:rsidP="00191534">
      <w:pPr>
        <w:jc w:val="center"/>
        <w:rPr>
          <w:lang w:val="uk-UA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Pr="009378AF">
        <w:rPr>
          <w:lang w:val="uk-UA"/>
        </w:rPr>
        <w:t>культури, науки і освіти, сім'ї та молоді, спорту</w:t>
      </w:r>
      <w:r>
        <w:rPr>
          <w:lang w:val="uk-UA"/>
        </w:rPr>
        <w:t>;</w:t>
      </w:r>
    </w:p>
    <w:p w:rsidR="00191534" w:rsidRPr="001A5512" w:rsidRDefault="00191534" w:rsidP="00191534">
      <w:pPr>
        <w:jc w:val="center"/>
        <w:rPr>
          <w:rFonts w:eastAsia="Times New Roman"/>
          <w:color w:val="auto"/>
          <w:lang w:val="uk-UA" w:eastAsia="ru-RU"/>
        </w:rPr>
      </w:pPr>
      <w:r>
        <w:rPr>
          <w:lang w:val="uk-UA"/>
        </w:rPr>
        <w:t>з питань соціальної політики, охорони здоров’я, материнства, дитинства, розвитку зон відпочинку та туризму</w:t>
      </w:r>
    </w:p>
    <w:p w:rsidR="001E1D75" w:rsidRPr="00191534" w:rsidRDefault="001E1D75" w:rsidP="001E1D75">
      <w:pPr>
        <w:jc w:val="center"/>
        <w:rPr>
          <w:rFonts w:eastAsia="Times New Roman"/>
          <w:color w:val="auto"/>
          <w:lang w:val="uk-UA" w:eastAsia="ru-RU"/>
        </w:rPr>
      </w:pPr>
      <w:bookmarkStart w:id="0" w:name="_GoBack"/>
      <w:bookmarkEnd w:id="0"/>
    </w:p>
    <w:p w:rsidR="001E1D75" w:rsidRPr="001A5512" w:rsidRDefault="001E1D75" w:rsidP="001E1D75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1E1D75" w:rsidRPr="001A5512" w:rsidRDefault="001E1D75" w:rsidP="001E1D75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1E1D75" w:rsidRPr="001A5512" w:rsidRDefault="001E1D75" w:rsidP="001E1D75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1E1D75" w:rsidRPr="001A5512" w:rsidRDefault="001E1D75" w:rsidP="001E1D75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1E1D75" w:rsidRPr="001A5512" w:rsidTr="00C01298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1E1D75" w:rsidRPr="001A5512" w:rsidRDefault="00191534" w:rsidP="00C01298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21</w:t>
            </w:r>
            <w:r w:rsidR="001E1D75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1E1D75" w:rsidRPr="001A5512" w:rsidRDefault="001E1D75" w:rsidP="00C01298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1E1D75" w:rsidRPr="001A5512" w:rsidRDefault="001E1D75" w:rsidP="00C01298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E1D75" w:rsidRPr="001A5512" w:rsidRDefault="00191534" w:rsidP="00C01298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6</w:t>
            </w:r>
          </w:p>
        </w:tc>
      </w:tr>
    </w:tbl>
    <w:p w:rsidR="001E1D75" w:rsidRDefault="001E1D75" w:rsidP="001E1D75">
      <w:pPr>
        <w:rPr>
          <w:rFonts w:eastAsia="Times New Roman"/>
          <w:color w:val="auto"/>
          <w:lang w:val="uk-UA" w:eastAsia="ru-RU"/>
        </w:rPr>
      </w:pPr>
    </w:p>
    <w:p w:rsidR="001E1D75" w:rsidRDefault="001E1D75" w:rsidP="001E1D75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1E1D75" w:rsidRDefault="001E1D75" w:rsidP="001E1D75">
      <w:pPr>
        <w:widowControl w:val="0"/>
        <w:ind w:left="360"/>
        <w:contextualSpacing/>
        <w:rPr>
          <w:rFonts w:eastAsia="Times New Roman"/>
          <w:lang w:val="uk-UA" w:eastAsia="ru-RU"/>
        </w:rPr>
      </w:pPr>
      <w:r w:rsidRPr="00FA1E8A">
        <w:rPr>
          <w:rFonts w:eastAsia="Times New Roman"/>
          <w:lang w:val="uk-UA" w:eastAsia="ru-RU"/>
        </w:rPr>
        <w:t xml:space="preserve">Про внесення змін та доповнень </w:t>
      </w:r>
    </w:p>
    <w:p w:rsidR="001E1D75" w:rsidRDefault="001E1D75" w:rsidP="001E1D75">
      <w:pPr>
        <w:widowControl w:val="0"/>
        <w:ind w:left="360"/>
        <w:contextualSpacing/>
        <w:rPr>
          <w:rFonts w:eastAsia="Times New Roman"/>
          <w:lang w:val="uk-UA" w:eastAsia="ru-RU"/>
        </w:rPr>
      </w:pPr>
      <w:r w:rsidRPr="00FA1E8A">
        <w:rPr>
          <w:rFonts w:eastAsia="Times New Roman"/>
          <w:lang w:val="uk-UA" w:eastAsia="ru-RU"/>
        </w:rPr>
        <w:t xml:space="preserve">до рішення обласної ради від                                     </w:t>
      </w:r>
    </w:p>
    <w:p w:rsidR="001E1D75" w:rsidRPr="00FA1E8A" w:rsidRDefault="001E1D75" w:rsidP="001E1D75">
      <w:pPr>
        <w:widowControl w:val="0"/>
        <w:ind w:left="360"/>
        <w:contextualSpacing/>
        <w:rPr>
          <w:rFonts w:eastAsia="Times New Roman"/>
          <w:lang w:val="uk-UA" w:eastAsia="ru-RU"/>
        </w:rPr>
      </w:pPr>
      <w:r w:rsidRPr="00FA1E8A">
        <w:rPr>
          <w:rFonts w:eastAsia="Times New Roman"/>
          <w:lang w:val="uk-UA" w:eastAsia="ru-RU"/>
        </w:rPr>
        <w:t>18 грудня 2015 року № 6</w:t>
      </w:r>
    </w:p>
    <w:p w:rsidR="001E1D75" w:rsidRPr="00FA1E8A" w:rsidRDefault="001E1D75" w:rsidP="001E1D75">
      <w:pPr>
        <w:widowControl w:val="0"/>
        <w:jc w:val="both"/>
        <w:rPr>
          <w:rFonts w:eastAsia="Times New Roman"/>
          <w:lang w:val="uk-UA" w:eastAsia="ru-RU"/>
        </w:rPr>
      </w:pPr>
    </w:p>
    <w:p w:rsidR="001E1D75" w:rsidRDefault="001E1D75" w:rsidP="001E1D75">
      <w:pPr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інформацію з цього питання, постійн</w:t>
      </w:r>
      <w:r w:rsidR="00191534">
        <w:rPr>
          <w:rFonts w:eastAsia="Times New Roman"/>
          <w:color w:val="auto"/>
          <w:lang w:val="uk-UA" w:eastAsia="ru-RU"/>
        </w:rPr>
        <w:t>і комісії</w:t>
      </w:r>
      <w:r w:rsidRPr="001A5512">
        <w:rPr>
          <w:rFonts w:eastAsia="Times New Roman"/>
          <w:color w:val="auto"/>
          <w:lang w:val="uk-UA" w:eastAsia="ru-RU"/>
        </w:rPr>
        <w:t xml:space="preserve"> обласної ради </w:t>
      </w:r>
    </w:p>
    <w:p w:rsidR="001E1D75" w:rsidRPr="001A5512" w:rsidRDefault="001E1D75" w:rsidP="001E1D75">
      <w:pPr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91534" w:rsidP="001E1D75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ВИРІШИЛИ</w:t>
      </w:r>
      <w:r w:rsidR="001E1D75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1E1D75" w:rsidRPr="001A5512" w:rsidRDefault="001E1D75" w:rsidP="001E1D75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>
        <w:rPr>
          <w:rFonts w:eastAsia="Times New Roman"/>
          <w:color w:val="auto"/>
          <w:lang w:val="uk-UA" w:eastAsia="uk-UA"/>
        </w:rPr>
        <w:t xml:space="preserve">Підтримати проект рішення та </w:t>
      </w:r>
      <w:proofErr w:type="spellStart"/>
      <w:r>
        <w:rPr>
          <w:rFonts w:eastAsia="Times New Roman"/>
          <w:color w:val="auto"/>
          <w:lang w:val="uk-UA" w:eastAsia="uk-UA"/>
        </w:rPr>
        <w:t>в</w:t>
      </w:r>
      <w:r w:rsidRPr="001A5512">
        <w:rPr>
          <w:rFonts w:eastAsia="Times New Roman"/>
          <w:color w:val="auto"/>
          <w:lang w:val="uk-UA" w:eastAsia="uk-UA"/>
        </w:rPr>
        <w:t>нести</w:t>
      </w:r>
      <w:proofErr w:type="spellEnd"/>
      <w:r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</w:t>
      </w:r>
      <w:r w:rsidR="000F1EDE">
        <w:rPr>
          <w:rFonts w:eastAsia="Times New Roman"/>
          <w:color w:val="auto"/>
          <w:lang w:val="uk-UA" w:eastAsia="uk-UA"/>
        </w:rPr>
        <w:t xml:space="preserve"> сьомого скликання</w:t>
      </w:r>
      <w:r w:rsidRPr="001A5512">
        <w:rPr>
          <w:rFonts w:eastAsia="Times New Roman"/>
          <w:color w:val="auto"/>
          <w:lang w:val="uk-UA" w:eastAsia="uk-UA"/>
        </w:rPr>
        <w:t xml:space="preserve">. </w:t>
      </w:r>
    </w:p>
    <w:p w:rsidR="001E1D75" w:rsidRPr="001A5512" w:rsidRDefault="001E1D75" w:rsidP="001E1D75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1E1D75" w:rsidRPr="001A5512" w:rsidRDefault="001E1D75" w:rsidP="001E1D75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0F1EDE" w:rsidRDefault="000F1EDE" w:rsidP="000F1EDE"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Н.В. </w:t>
      </w:r>
      <w:proofErr w:type="spellStart"/>
      <w:r>
        <w:t>Іванова</w:t>
      </w:r>
      <w:proofErr w:type="spellEnd"/>
    </w:p>
    <w:p w:rsidR="000F1EDE" w:rsidRDefault="000F1EDE" w:rsidP="000F1EDE">
      <w:pPr>
        <w:rPr>
          <w:lang w:val="uk-UA"/>
        </w:rPr>
      </w:pPr>
    </w:p>
    <w:p w:rsidR="000F1EDE" w:rsidRDefault="000F1EDE" w:rsidP="000F1EDE">
      <w:pPr>
        <w:rPr>
          <w:lang w:val="uk-UA"/>
        </w:rPr>
      </w:pPr>
    </w:p>
    <w:p w:rsidR="000F1EDE" w:rsidRPr="006C2C02" w:rsidRDefault="000F1EDE" w:rsidP="000F1EDE">
      <w:pPr>
        <w:rPr>
          <w:lang w:val="uk-UA"/>
        </w:rPr>
      </w:pPr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</w:t>
      </w:r>
      <w:proofErr w:type="spellStart"/>
      <w:r>
        <w:rPr>
          <w:lang w:val="uk-UA"/>
        </w:rPr>
        <w:t>М.М.Лучний</w:t>
      </w:r>
      <w:proofErr w:type="spellEnd"/>
    </w:p>
    <w:p w:rsidR="000F1EDE" w:rsidRPr="006C2C02" w:rsidRDefault="000F1EDE" w:rsidP="000F1EDE"/>
    <w:p w:rsidR="001E1D75" w:rsidRPr="000F1EDE" w:rsidRDefault="001E1D75" w:rsidP="001E1D75"/>
    <w:p w:rsidR="001E1D75" w:rsidRPr="004C4CB3" w:rsidRDefault="001E1D75" w:rsidP="001E1D75">
      <w:pPr>
        <w:rPr>
          <w:lang w:val="uk-UA"/>
        </w:rPr>
      </w:pPr>
    </w:p>
    <w:p w:rsidR="001E1D75" w:rsidRPr="00D754FD" w:rsidRDefault="001E1D75" w:rsidP="001E1D75">
      <w:pPr>
        <w:rPr>
          <w:lang w:val="uk-UA"/>
        </w:rPr>
      </w:pPr>
    </w:p>
    <w:p w:rsidR="007A5DEE" w:rsidRPr="001E1D75" w:rsidRDefault="007A5DEE">
      <w:pPr>
        <w:rPr>
          <w:lang w:val="uk-UA"/>
        </w:rPr>
      </w:pPr>
    </w:p>
    <w:sectPr w:rsidR="007A5DEE" w:rsidRPr="001E1D75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75"/>
    <w:rsid w:val="000F1EDE"/>
    <w:rsid w:val="00191534"/>
    <w:rsid w:val="001E1D75"/>
    <w:rsid w:val="007A5DEE"/>
    <w:rsid w:val="007B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ОЛЬГА СЛАВСКАЯ</cp:lastModifiedBy>
  <cp:revision>3</cp:revision>
  <dcterms:created xsi:type="dcterms:W3CDTF">2017-03-17T06:52:00Z</dcterms:created>
  <dcterms:modified xsi:type="dcterms:W3CDTF">2017-03-17T08:03:00Z</dcterms:modified>
</cp:coreProperties>
</file>