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800F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109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D5578" w:rsidP="005407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40728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9D480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D4800" w:rsidRDefault="009D480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504003">
              <w:rPr>
                <w:color w:val="000000"/>
                <w:sz w:val="28"/>
                <w:szCs w:val="28"/>
                <w:lang w:val="uk-UA"/>
              </w:rPr>
              <w:t>Звернення депутатів Миколаївської обласної ради до Президента України П.О.  Порошенка, Верховної Ради України щодо підтримки законопроекту № 3112-1</w:t>
            </w:r>
          </w:p>
          <w:p w:rsidR="003A0ABE" w:rsidRPr="00B154F1" w:rsidRDefault="003A0ABE" w:rsidP="009D480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0821FD" w:rsidP="00BE289B">
      <w:pPr>
        <w:ind w:firstLine="720"/>
        <w:jc w:val="both"/>
        <w:rPr>
          <w:sz w:val="28"/>
          <w:szCs w:val="28"/>
          <w:lang w:val="uk-UA"/>
        </w:rPr>
      </w:pPr>
      <w:r w:rsidRPr="00FF3EE7">
        <w:rPr>
          <w:sz w:val="28"/>
          <w:szCs w:val="28"/>
          <w:lang w:val="uk-UA"/>
        </w:rPr>
        <w:t>Розглянувши та обговоривши зазначене питання,</w:t>
      </w:r>
      <w:r w:rsidR="008C57C6" w:rsidRPr="004C69DF">
        <w:rPr>
          <w:sz w:val="28"/>
          <w:szCs w:val="28"/>
          <w:lang w:val="uk-UA"/>
        </w:rPr>
        <w:t xml:space="preserve"> </w:t>
      </w:r>
      <w:r w:rsidR="00BE289B" w:rsidRPr="00BE289B">
        <w:rPr>
          <w:sz w:val="28"/>
          <w:szCs w:val="28"/>
          <w:lang w:val="uk-UA"/>
        </w:rPr>
        <w:t>постійн</w:t>
      </w:r>
      <w:r w:rsidR="00BE289B">
        <w:rPr>
          <w:sz w:val="28"/>
          <w:szCs w:val="28"/>
          <w:lang w:val="uk-UA"/>
        </w:rPr>
        <w:t>а</w:t>
      </w:r>
      <w:r w:rsidR="00BE289B" w:rsidRPr="00BE289B">
        <w:rPr>
          <w:sz w:val="28"/>
          <w:szCs w:val="28"/>
          <w:lang w:val="uk-UA"/>
        </w:rPr>
        <w:t xml:space="preserve"> комісі</w:t>
      </w:r>
      <w:r w:rsidR="00BE289B">
        <w:rPr>
          <w:sz w:val="28"/>
          <w:szCs w:val="28"/>
          <w:lang w:val="uk-UA"/>
        </w:rPr>
        <w:t>я</w:t>
      </w:r>
      <w:r w:rsidR="00BE289B"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54072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413E8" w:rsidRPr="00A32CF7">
        <w:rPr>
          <w:sz w:val="28"/>
          <w:szCs w:val="28"/>
          <w:lang w:val="uk-UA"/>
        </w:rPr>
        <w:t xml:space="preserve">питання на розгляд </w:t>
      </w:r>
      <w:r w:rsidR="00F413E8">
        <w:rPr>
          <w:sz w:val="28"/>
          <w:szCs w:val="28"/>
          <w:lang w:val="uk-UA"/>
        </w:rPr>
        <w:t>вісімнадцятої позачергової</w:t>
      </w:r>
      <w:r w:rsidR="00F413E8"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393F41" w:rsidRDefault="00393F41" w:rsidP="00393F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93F41" w:rsidRDefault="00393F41" w:rsidP="00393F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393F4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F9" w:rsidRDefault="003800F9" w:rsidP="008174BA">
      <w:r>
        <w:separator/>
      </w:r>
    </w:p>
  </w:endnote>
  <w:endnote w:type="continuationSeparator" w:id="0">
    <w:p w:rsidR="003800F9" w:rsidRDefault="003800F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F9" w:rsidRDefault="003800F9" w:rsidP="008174BA">
      <w:r>
        <w:separator/>
      </w:r>
    </w:p>
  </w:footnote>
  <w:footnote w:type="continuationSeparator" w:id="0">
    <w:p w:rsidR="003800F9" w:rsidRDefault="003800F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1FD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0F9"/>
    <w:rsid w:val="0038013B"/>
    <w:rsid w:val="003830CB"/>
    <w:rsid w:val="003836A3"/>
    <w:rsid w:val="00393F41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40728"/>
    <w:rsid w:val="005639DC"/>
    <w:rsid w:val="00570099"/>
    <w:rsid w:val="00570E17"/>
    <w:rsid w:val="0057648D"/>
    <w:rsid w:val="00583507"/>
    <w:rsid w:val="00586CE4"/>
    <w:rsid w:val="005A450E"/>
    <w:rsid w:val="005A64DF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C10A5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281C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800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605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D5578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31492"/>
    <w:rsid w:val="00F413E8"/>
    <w:rsid w:val="00F4487A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96</cp:revision>
  <cp:lastPrinted>2015-12-23T09:32:00Z</cp:lastPrinted>
  <dcterms:created xsi:type="dcterms:W3CDTF">2012-05-17T11:18:00Z</dcterms:created>
  <dcterms:modified xsi:type="dcterms:W3CDTF">2017-12-20T11:16:00Z</dcterms:modified>
</cp:coreProperties>
</file>