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F3A6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824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521469" w:rsidP="002E02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2E02A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E02A9" w:rsidRDefault="002E02A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>Про надання згоди на безоплатну передачу нерухомого майна з спільної власності територіальних громад сіл, селищ, міст Миколаївської області у комунальну власність територіальної громади міста Миколаєва</w:t>
            </w:r>
          </w:p>
          <w:p w:rsidR="003A0ABE" w:rsidRPr="00B154F1" w:rsidRDefault="003A0ABE" w:rsidP="002E02A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bookmarkStart w:id="0" w:name="_GoBack"/>
      <w:bookmarkEnd w:id="0"/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521469" w:rsidRDefault="00521469" w:rsidP="005214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521469" w:rsidRDefault="00521469" w:rsidP="005214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521469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A6E" w:rsidRDefault="00EF3A6E" w:rsidP="008174BA">
      <w:r>
        <w:separator/>
      </w:r>
    </w:p>
  </w:endnote>
  <w:endnote w:type="continuationSeparator" w:id="0">
    <w:p w:rsidR="00EF3A6E" w:rsidRDefault="00EF3A6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A6E" w:rsidRDefault="00EF3A6E" w:rsidP="008174BA">
      <w:r>
        <w:separator/>
      </w:r>
    </w:p>
  </w:footnote>
  <w:footnote w:type="continuationSeparator" w:id="0">
    <w:p w:rsidR="00EF3A6E" w:rsidRDefault="00EF3A6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612FC"/>
    <w:rsid w:val="00261DAD"/>
    <w:rsid w:val="00291AE6"/>
    <w:rsid w:val="0029429D"/>
    <w:rsid w:val="002B4E05"/>
    <w:rsid w:val="002D1601"/>
    <w:rsid w:val="002E02A9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21469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00F5A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0694F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EF3A6E"/>
    <w:rsid w:val="00F260E6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82</cp:revision>
  <cp:lastPrinted>2015-12-23T09:32:00Z</cp:lastPrinted>
  <dcterms:created xsi:type="dcterms:W3CDTF">2012-05-17T11:18:00Z</dcterms:created>
  <dcterms:modified xsi:type="dcterms:W3CDTF">2017-12-18T14:01:00Z</dcterms:modified>
</cp:coreProperties>
</file>