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590" w:rsidRPr="00C90C6E" w:rsidRDefault="00140B4C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0"/>
          <w:szCs w:val="1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4" o:title=""/>
            <w10:wrap type="tight"/>
          </v:shape>
          <o:OLEObject Type="Embed" ProgID="Word.Picture.8" ShapeID="_x0000_s1026" DrawAspect="Content" ObjectID="_1563090526" r:id="rId5"/>
        </w:object>
      </w:r>
    </w:p>
    <w:p w:rsidR="005C0590" w:rsidRPr="00C90C6E" w:rsidRDefault="005C0590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C0590" w:rsidRPr="00C90C6E" w:rsidRDefault="005C0590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C0590" w:rsidRDefault="005C0590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31CC0" w:rsidRPr="00C90C6E" w:rsidRDefault="00731CC0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C0590" w:rsidRPr="00C90C6E" w:rsidRDefault="005C0590" w:rsidP="005C0590">
      <w:pPr>
        <w:tabs>
          <w:tab w:val="left" w:pos="567"/>
        </w:tabs>
        <w:jc w:val="center"/>
        <w:rPr>
          <w:sz w:val="16"/>
        </w:rPr>
      </w:pPr>
    </w:p>
    <w:p w:rsidR="005C0590" w:rsidRPr="00C90C6E" w:rsidRDefault="005C0590" w:rsidP="005C0590">
      <w:pPr>
        <w:keepNext/>
        <w:jc w:val="center"/>
        <w:outlineLvl w:val="0"/>
        <w:rPr>
          <w:sz w:val="28"/>
          <w:szCs w:val="28"/>
          <w:lang w:val="uk-UA"/>
        </w:rPr>
      </w:pPr>
      <w:r w:rsidRPr="00C90C6E">
        <w:rPr>
          <w:sz w:val="28"/>
          <w:szCs w:val="28"/>
        </w:rPr>
        <w:t>МИКОЛАЇВСЬКА ОБЛАСНА РАДА</w:t>
      </w:r>
    </w:p>
    <w:p w:rsidR="005C0590" w:rsidRPr="00C90C6E" w:rsidRDefault="005C0590" w:rsidP="005C0590">
      <w:pPr>
        <w:jc w:val="center"/>
        <w:rPr>
          <w:sz w:val="28"/>
          <w:szCs w:val="28"/>
          <w:lang w:val="uk-UA"/>
        </w:rPr>
      </w:pPr>
      <w:r w:rsidRPr="00C90C6E">
        <w:rPr>
          <w:sz w:val="28"/>
          <w:szCs w:val="28"/>
          <w:lang w:val="uk-UA"/>
        </w:rPr>
        <w:t xml:space="preserve">ПОСТІЙНА КОМІСІЯ </w:t>
      </w:r>
    </w:p>
    <w:p w:rsidR="005C0590" w:rsidRPr="00C90C6E" w:rsidRDefault="005C0590" w:rsidP="00731CC0">
      <w:pPr>
        <w:jc w:val="center"/>
        <w:rPr>
          <w:sz w:val="28"/>
          <w:szCs w:val="28"/>
          <w:lang w:val="uk-UA"/>
        </w:rPr>
      </w:pPr>
      <w:r w:rsidRPr="00C90C6E">
        <w:rPr>
          <w:sz w:val="28"/>
          <w:szCs w:val="28"/>
          <w:lang w:val="uk-UA"/>
        </w:rPr>
        <w:t xml:space="preserve">обласної ради з питань </w:t>
      </w:r>
      <w:r w:rsidR="00731CC0">
        <w:rPr>
          <w:sz w:val="28"/>
          <w:szCs w:val="28"/>
          <w:lang w:val="uk-UA"/>
        </w:rPr>
        <w:t>регіонального розвитку, планування, бюджету, фінансів та інвестицій</w:t>
      </w:r>
    </w:p>
    <w:p w:rsidR="005C0590" w:rsidRPr="00C90C6E" w:rsidRDefault="005C0590" w:rsidP="005C0590">
      <w:pPr>
        <w:rPr>
          <w:sz w:val="24"/>
          <w:lang w:val="uk-UA"/>
        </w:rPr>
      </w:pPr>
    </w:p>
    <w:p w:rsidR="005C0590" w:rsidRPr="00C90C6E" w:rsidRDefault="005C0590" w:rsidP="005C059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Ц ІІ Ї</w:t>
      </w:r>
    </w:p>
    <w:p w:rsidR="005C0590" w:rsidRPr="00C90C6E" w:rsidRDefault="005C0590" w:rsidP="005C0590">
      <w:pPr>
        <w:jc w:val="center"/>
        <w:rPr>
          <w:b/>
          <w:sz w:val="48"/>
          <w:szCs w:val="48"/>
          <w:lang w:val="uk-UA"/>
        </w:rPr>
      </w:pPr>
    </w:p>
    <w:p w:rsidR="005C0590" w:rsidRPr="00C90C6E" w:rsidRDefault="005C0590" w:rsidP="005C0590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C0590" w:rsidRPr="00C90C6E" w:rsidTr="002352AB"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0590" w:rsidRPr="00C90C6E" w:rsidRDefault="00731CC0" w:rsidP="002352AB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25</w:t>
            </w:r>
            <w:r w:rsidR="005C0590" w:rsidRPr="00C90C6E">
              <w:rPr>
                <w:sz w:val="28"/>
                <w:szCs w:val="28"/>
                <w:lang w:val="uk-UA" w:eastAsia="uk-UA"/>
              </w:rPr>
              <w:t xml:space="preserve"> </w:t>
            </w:r>
            <w:r w:rsidR="005C0590">
              <w:rPr>
                <w:sz w:val="28"/>
                <w:szCs w:val="28"/>
                <w:lang w:val="uk-UA" w:eastAsia="uk-UA"/>
              </w:rPr>
              <w:t>липня 2017</w:t>
            </w:r>
            <w:r w:rsidR="005C0590" w:rsidRPr="00C90C6E">
              <w:rPr>
                <w:sz w:val="28"/>
                <w:szCs w:val="28"/>
                <w:lang w:val="uk-UA" w:eastAsia="uk-UA"/>
              </w:rPr>
              <w:t xml:space="preserve"> року</w:t>
            </w:r>
          </w:p>
        </w:tc>
        <w:tc>
          <w:tcPr>
            <w:tcW w:w="3969" w:type="dxa"/>
            <w:hideMark/>
          </w:tcPr>
          <w:p w:rsidR="005C0590" w:rsidRPr="00C90C6E" w:rsidRDefault="005C0590" w:rsidP="002352A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90C6E">
              <w:rPr>
                <w:sz w:val="28"/>
                <w:szCs w:val="28"/>
                <w:lang w:val="uk-UA" w:eastAsia="uk-UA"/>
              </w:rPr>
              <w:t>Миколаїв</w:t>
            </w:r>
          </w:p>
        </w:tc>
        <w:tc>
          <w:tcPr>
            <w:tcW w:w="1417" w:type="dxa"/>
            <w:hideMark/>
          </w:tcPr>
          <w:p w:rsidR="005C0590" w:rsidRPr="00C90C6E" w:rsidRDefault="005C0590" w:rsidP="002352AB">
            <w:pPr>
              <w:jc w:val="right"/>
              <w:rPr>
                <w:sz w:val="28"/>
                <w:szCs w:val="28"/>
                <w:lang w:val="uk-UA" w:eastAsia="uk-UA"/>
              </w:rPr>
            </w:pPr>
            <w:r w:rsidRPr="00C90C6E">
              <w:rPr>
                <w:sz w:val="28"/>
                <w:szCs w:val="28"/>
                <w:lang w:val="uk-UA" w:eastAsia="uk-UA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0590" w:rsidRPr="00731CC0" w:rsidRDefault="00731CC0" w:rsidP="002352AB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</w:t>
            </w:r>
          </w:p>
        </w:tc>
      </w:tr>
    </w:tbl>
    <w:p w:rsidR="007A5DEE" w:rsidRDefault="007A5DEE">
      <w:pPr>
        <w:rPr>
          <w:lang w:val="en-US"/>
        </w:rPr>
      </w:pPr>
    </w:p>
    <w:p w:rsidR="005C0590" w:rsidRDefault="005C0590">
      <w:pPr>
        <w:rPr>
          <w:lang w:val="en-US"/>
        </w:rPr>
      </w:pPr>
    </w:p>
    <w:p w:rsidR="00505DE1" w:rsidRDefault="005C059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призначення </w:t>
      </w:r>
      <w:r w:rsidR="00505DE1">
        <w:rPr>
          <w:sz w:val="28"/>
          <w:szCs w:val="28"/>
          <w:lang w:val="uk-UA"/>
        </w:rPr>
        <w:t xml:space="preserve">керівників </w:t>
      </w:r>
    </w:p>
    <w:p w:rsidR="005C0590" w:rsidRDefault="005C059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обласних комунальних закладів освіти</w:t>
      </w:r>
    </w:p>
    <w:p w:rsidR="005C0590" w:rsidRDefault="005C0590">
      <w:pPr>
        <w:rPr>
          <w:sz w:val="28"/>
          <w:szCs w:val="28"/>
          <w:lang w:val="uk-UA"/>
        </w:rPr>
      </w:pPr>
    </w:p>
    <w:p w:rsidR="008C5108" w:rsidRPr="00BE289B" w:rsidRDefault="008C5108" w:rsidP="008C5108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Pr="004C69DF">
        <w:rPr>
          <w:sz w:val="28"/>
          <w:szCs w:val="28"/>
          <w:lang w:val="uk-UA"/>
        </w:rPr>
        <w:t>враховуючи</w:t>
      </w:r>
      <w:r>
        <w:rPr>
          <w:sz w:val="28"/>
          <w:szCs w:val="28"/>
          <w:lang w:val="uk-UA"/>
        </w:rPr>
        <w:t xml:space="preserve"> рекомендації постійної комісії обласної ради з питань законності, депутатської діяльності, антикорупційної і регуляторної політики, </w:t>
      </w:r>
      <w:proofErr w:type="spellStart"/>
      <w:r>
        <w:rPr>
          <w:sz w:val="28"/>
          <w:szCs w:val="28"/>
          <w:lang w:val="uk-UA"/>
        </w:rPr>
        <w:t>зв’язків</w:t>
      </w:r>
      <w:proofErr w:type="spellEnd"/>
      <w:r>
        <w:rPr>
          <w:sz w:val="28"/>
          <w:szCs w:val="28"/>
          <w:lang w:val="uk-UA"/>
        </w:rPr>
        <w:t xml:space="preserve"> з органами місцевого самоврядування та засобами масової інформації від 19 липня                     2017 року № 4 з розгляду цього питання</w:t>
      </w:r>
      <w:r w:rsidRPr="004C69DF">
        <w:rPr>
          <w:sz w:val="28"/>
          <w:szCs w:val="28"/>
          <w:lang w:val="uk-UA"/>
        </w:rPr>
        <w:t xml:space="preserve">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8C5108" w:rsidRPr="00BE289B" w:rsidRDefault="008C5108" w:rsidP="008C5108">
      <w:pPr>
        <w:jc w:val="both"/>
        <w:rPr>
          <w:sz w:val="28"/>
          <w:szCs w:val="28"/>
          <w:lang w:val="uk-UA"/>
        </w:rPr>
      </w:pPr>
    </w:p>
    <w:p w:rsidR="008C5108" w:rsidRPr="00BA6828" w:rsidRDefault="008C5108" w:rsidP="008C51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A6828">
        <w:rPr>
          <w:sz w:val="28"/>
          <w:szCs w:val="28"/>
          <w:lang w:val="uk-UA"/>
        </w:rPr>
        <w:t xml:space="preserve">: </w:t>
      </w:r>
    </w:p>
    <w:p w:rsidR="008C5108" w:rsidRPr="00BA6828" w:rsidRDefault="008C5108" w:rsidP="008C5108">
      <w:pPr>
        <w:ind w:firstLine="708"/>
        <w:jc w:val="both"/>
        <w:rPr>
          <w:sz w:val="28"/>
          <w:szCs w:val="28"/>
          <w:lang w:val="uk-UA"/>
        </w:rPr>
      </w:pPr>
    </w:p>
    <w:p w:rsidR="008C5108" w:rsidRDefault="0049499D" w:rsidP="008C510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 </w:t>
      </w:r>
      <w:r w:rsidR="00140B4C">
        <w:rPr>
          <w:sz w:val="28"/>
          <w:szCs w:val="28"/>
          <w:lang w:val="uk-UA"/>
        </w:rPr>
        <w:t xml:space="preserve">погоджуватися з </w:t>
      </w:r>
      <w:r w:rsidR="008C5108">
        <w:rPr>
          <w:sz w:val="28"/>
          <w:szCs w:val="28"/>
          <w:lang w:val="uk-UA"/>
        </w:rPr>
        <w:t>позиці</w:t>
      </w:r>
      <w:r w:rsidR="00140B4C">
        <w:rPr>
          <w:sz w:val="28"/>
          <w:szCs w:val="28"/>
          <w:lang w:val="uk-UA"/>
        </w:rPr>
        <w:t>є</w:t>
      </w:r>
      <w:bookmarkStart w:id="0" w:name="_GoBack"/>
      <w:bookmarkEnd w:id="0"/>
      <w:r w:rsidR="008C5108">
        <w:rPr>
          <w:sz w:val="28"/>
          <w:szCs w:val="28"/>
          <w:lang w:val="uk-UA"/>
        </w:rPr>
        <w:t xml:space="preserve">ю постійної комісії обласної ради з питань законності, депутатської діяльності, антикорупційної і регуляторної політики, </w:t>
      </w:r>
      <w:proofErr w:type="spellStart"/>
      <w:r w:rsidR="008C5108">
        <w:rPr>
          <w:sz w:val="28"/>
          <w:szCs w:val="28"/>
          <w:lang w:val="uk-UA"/>
        </w:rPr>
        <w:t>зв’язків</w:t>
      </w:r>
      <w:proofErr w:type="spellEnd"/>
      <w:r w:rsidR="008C5108">
        <w:rPr>
          <w:sz w:val="28"/>
          <w:szCs w:val="28"/>
          <w:lang w:val="uk-UA"/>
        </w:rPr>
        <w:t xml:space="preserve"> з органами місцевого самоврядування та засобами масової інформації щодо необхідності призначення керівників обласних комунальних закладів освіти виключно рішенням обласної ради.</w:t>
      </w:r>
    </w:p>
    <w:p w:rsidR="008C5108" w:rsidRDefault="008C5108" w:rsidP="008C5108">
      <w:pPr>
        <w:jc w:val="both"/>
        <w:rPr>
          <w:sz w:val="28"/>
          <w:szCs w:val="28"/>
          <w:lang w:val="uk-UA"/>
        </w:rPr>
      </w:pPr>
    </w:p>
    <w:p w:rsidR="005C0590" w:rsidRDefault="005C0590" w:rsidP="008C5108">
      <w:pPr>
        <w:jc w:val="both"/>
        <w:rPr>
          <w:sz w:val="28"/>
          <w:szCs w:val="28"/>
          <w:lang w:val="uk-UA"/>
        </w:rPr>
      </w:pPr>
    </w:p>
    <w:p w:rsidR="00946D60" w:rsidRDefault="00946D60" w:rsidP="00505DE1">
      <w:pPr>
        <w:rPr>
          <w:sz w:val="28"/>
          <w:szCs w:val="28"/>
          <w:lang w:val="uk-UA"/>
        </w:rPr>
      </w:pPr>
    </w:p>
    <w:p w:rsidR="00946D60" w:rsidRDefault="00946D60" w:rsidP="00505DE1">
      <w:pPr>
        <w:rPr>
          <w:sz w:val="28"/>
          <w:szCs w:val="28"/>
          <w:lang w:val="uk-UA"/>
        </w:rPr>
      </w:pPr>
    </w:p>
    <w:p w:rsidR="00946D60" w:rsidRDefault="00946D60" w:rsidP="00505DE1">
      <w:pPr>
        <w:rPr>
          <w:sz w:val="28"/>
          <w:szCs w:val="28"/>
          <w:lang w:val="uk-UA"/>
        </w:rPr>
      </w:pPr>
    </w:p>
    <w:p w:rsidR="00946D60" w:rsidRDefault="00D02C8C" w:rsidP="00505DE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</w:p>
    <w:p w:rsidR="00D02C8C" w:rsidRPr="005C0590" w:rsidRDefault="00D02C8C" w:rsidP="00505DE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proofErr w:type="spellStart"/>
      <w:r w:rsidR="00731CC0">
        <w:rPr>
          <w:sz w:val="28"/>
          <w:szCs w:val="28"/>
          <w:lang w:val="uk-UA"/>
        </w:rPr>
        <w:t>Ф.П.Барна</w:t>
      </w:r>
      <w:proofErr w:type="spellEnd"/>
    </w:p>
    <w:sectPr w:rsidR="00D02C8C" w:rsidRPr="005C0590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90"/>
    <w:rsid w:val="00140B4C"/>
    <w:rsid w:val="0049499D"/>
    <w:rsid w:val="00505DE1"/>
    <w:rsid w:val="005C0590"/>
    <w:rsid w:val="00731CC0"/>
    <w:rsid w:val="007A5DEE"/>
    <w:rsid w:val="007B0354"/>
    <w:rsid w:val="008C5108"/>
    <w:rsid w:val="00907349"/>
    <w:rsid w:val="00946D60"/>
    <w:rsid w:val="009F127B"/>
    <w:rsid w:val="00D0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8883689-16B0-48D7-B4F2-742BEC14E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590"/>
    <w:rPr>
      <w:rFonts w:eastAsia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mado</cp:lastModifiedBy>
  <cp:revision>5</cp:revision>
  <cp:lastPrinted>2017-07-20T08:13:00Z</cp:lastPrinted>
  <dcterms:created xsi:type="dcterms:W3CDTF">2017-07-24T13:21:00Z</dcterms:created>
  <dcterms:modified xsi:type="dcterms:W3CDTF">2017-08-01T08:01:00Z</dcterms:modified>
</cp:coreProperties>
</file>