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EA245B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221740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4173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1733E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B43421" w:rsidP="003702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370227"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4530FD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4530FD" w:rsidRDefault="004530FD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4530FD">
              <w:rPr>
                <w:sz w:val="28"/>
                <w:szCs w:val="28"/>
                <w:lang w:val="uk-UA"/>
              </w:rPr>
              <w:t xml:space="preserve">Про Звернення депутатів Миколаївської області до Президента України, Верховної Ради України щодо законодавчого врегулювання </w:t>
            </w:r>
            <w:r>
              <w:rPr>
                <w:sz w:val="28"/>
                <w:szCs w:val="28"/>
                <w:lang w:val="uk-UA"/>
              </w:rPr>
              <w:t>права громадян України на зброю</w:t>
            </w:r>
          </w:p>
          <w:p w:rsidR="003A0ABE" w:rsidRPr="00095B60" w:rsidRDefault="003A0ABE" w:rsidP="004530FD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639C2" w:rsidRPr="00B639C2" w:rsidRDefault="004530FD" w:rsidP="000E0589">
      <w:pPr>
        <w:ind w:firstLine="720"/>
        <w:jc w:val="both"/>
        <w:rPr>
          <w:sz w:val="28"/>
          <w:szCs w:val="28"/>
          <w:lang w:val="uk-UA"/>
        </w:rPr>
      </w:pPr>
      <w:r w:rsidRPr="004530FD">
        <w:rPr>
          <w:sz w:val="28"/>
          <w:szCs w:val="28"/>
          <w:lang w:val="uk-UA"/>
        </w:rPr>
        <w:t xml:space="preserve">Розглянувши та обговоривши інформацію з цього питання, враховуючи рекомендації постійної комісії обласної ради з питань законності, депутатської діяльності, антикорупційної і регуляторної політики, </w:t>
      </w:r>
      <w:proofErr w:type="spellStart"/>
      <w:r w:rsidRPr="004530FD">
        <w:rPr>
          <w:sz w:val="28"/>
          <w:szCs w:val="28"/>
          <w:lang w:val="uk-UA"/>
        </w:rPr>
        <w:t>зв’язків</w:t>
      </w:r>
      <w:proofErr w:type="spellEnd"/>
      <w:r w:rsidRPr="004530FD"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 № 1 від 17 березня 2017 </w:t>
      </w:r>
      <w:r>
        <w:rPr>
          <w:sz w:val="28"/>
          <w:szCs w:val="28"/>
          <w:lang w:val="uk-UA"/>
        </w:rPr>
        <w:t xml:space="preserve">року з розгляду цього питання, </w:t>
      </w:r>
      <w:r w:rsidR="00B639C2" w:rsidRPr="00B639C2">
        <w:rPr>
          <w:sz w:val="28"/>
          <w:szCs w:val="28"/>
          <w:lang w:val="uk-UA"/>
        </w:rPr>
        <w:t>постійн</w:t>
      </w:r>
      <w:r w:rsidR="00B639C2">
        <w:rPr>
          <w:sz w:val="28"/>
          <w:szCs w:val="28"/>
          <w:lang w:val="uk-UA"/>
        </w:rPr>
        <w:t>а</w:t>
      </w:r>
      <w:r w:rsidR="00B639C2" w:rsidRPr="00B639C2">
        <w:rPr>
          <w:sz w:val="28"/>
          <w:szCs w:val="28"/>
          <w:lang w:val="uk-UA"/>
        </w:rPr>
        <w:t xml:space="preserve"> комісі</w:t>
      </w:r>
      <w:r w:rsidR="00B639C2">
        <w:rPr>
          <w:sz w:val="28"/>
          <w:szCs w:val="28"/>
          <w:lang w:val="uk-UA"/>
        </w:rPr>
        <w:t>я</w:t>
      </w:r>
      <w:r w:rsidR="00B639C2" w:rsidRPr="00B639C2">
        <w:rPr>
          <w:sz w:val="28"/>
          <w:szCs w:val="28"/>
          <w:lang w:val="uk-UA"/>
        </w:rPr>
        <w:t xml:space="preserve"> обласної ради </w:t>
      </w:r>
    </w:p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</w:p>
    <w:p w:rsidR="00B639C2" w:rsidRPr="00B639C2" w:rsidRDefault="00B639C2" w:rsidP="008F3F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B639C2">
        <w:rPr>
          <w:sz w:val="28"/>
          <w:szCs w:val="28"/>
          <w:lang w:val="uk-UA"/>
        </w:rPr>
        <w:t xml:space="preserve">: </w:t>
      </w:r>
    </w:p>
    <w:p w:rsidR="00B639C2" w:rsidRPr="00B639C2" w:rsidRDefault="00B639C2" w:rsidP="00B639C2">
      <w:pPr>
        <w:ind w:firstLine="720"/>
        <w:jc w:val="both"/>
        <w:rPr>
          <w:sz w:val="28"/>
          <w:szCs w:val="28"/>
          <w:lang w:val="uk-UA"/>
        </w:rPr>
      </w:pPr>
    </w:p>
    <w:p w:rsidR="00BE289B" w:rsidRDefault="00D849CF" w:rsidP="004530F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виносити</w:t>
      </w:r>
      <w:bookmarkStart w:id="0" w:name="_GoBack"/>
      <w:bookmarkEnd w:id="0"/>
      <w:r w:rsidR="004530FD" w:rsidRPr="004530FD">
        <w:rPr>
          <w:sz w:val="28"/>
          <w:szCs w:val="28"/>
          <w:lang w:val="uk-UA"/>
        </w:rPr>
        <w:t xml:space="preserve"> питання на розгляд дванадцятої сесії обласної ради сьомого скликання.</w:t>
      </w: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370227" w:rsidRPr="00896B7D" w:rsidRDefault="00370227" w:rsidP="00370227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370227" w:rsidRDefault="00370227" w:rsidP="00370227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45B" w:rsidRDefault="00EA245B" w:rsidP="008174BA">
      <w:r>
        <w:separator/>
      </w:r>
    </w:p>
  </w:endnote>
  <w:endnote w:type="continuationSeparator" w:id="0">
    <w:p w:rsidR="00EA245B" w:rsidRDefault="00EA245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45B" w:rsidRDefault="00EA245B" w:rsidP="008174BA">
      <w:r>
        <w:separator/>
      </w:r>
    </w:p>
  </w:footnote>
  <w:footnote w:type="continuationSeparator" w:id="0">
    <w:p w:rsidR="00EA245B" w:rsidRDefault="00EA245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530FD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564DA"/>
    <w:rsid w:val="00063B47"/>
    <w:rsid w:val="00095B60"/>
    <w:rsid w:val="000A6CE0"/>
    <w:rsid w:val="000B0ABB"/>
    <w:rsid w:val="000E0589"/>
    <w:rsid w:val="000E7258"/>
    <w:rsid w:val="000F0AD0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E3033"/>
    <w:rsid w:val="001F33BB"/>
    <w:rsid w:val="002028A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70227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1075F"/>
    <w:rsid w:val="0041733E"/>
    <w:rsid w:val="004266F8"/>
    <w:rsid w:val="00436865"/>
    <w:rsid w:val="00444B0E"/>
    <w:rsid w:val="004530FD"/>
    <w:rsid w:val="004618B6"/>
    <w:rsid w:val="004818DC"/>
    <w:rsid w:val="004B6ED2"/>
    <w:rsid w:val="004C0664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B5138"/>
    <w:rsid w:val="006F3B3F"/>
    <w:rsid w:val="006F62C8"/>
    <w:rsid w:val="00717B11"/>
    <w:rsid w:val="007322EA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8F3F27"/>
    <w:rsid w:val="0090607C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2FC6"/>
    <w:rsid w:val="00B27E8D"/>
    <w:rsid w:val="00B315E0"/>
    <w:rsid w:val="00B43421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D7E91"/>
    <w:rsid w:val="00CE75A7"/>
    <w:rsid w:val="00CF1323"/>
    <w:rsid w:val="00CF6ACF"/>
    <w:rsid w:val="00D02371"/>
    <w:rsid w:val="00D37643"/>
    <w:rsid w:val="00D56FDB"/>
    <w:rsid w:val="00D80031"/>
    <w:rsid w:val="00D8096D"/>
    <w:rsid w:val="00D849CF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858A3"/>
    <w:rsid w:val="00E94FB8"/>
    <w:rsid w:val="00EA245B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63</cp:revision>
  <cp:lastPrinted>2015-12-23T09:32:00Z</cp:lastPrinted>
  <dcterms:created xsi:type="dcterms:W3CDTF">2012-05-17T11:18:00Z</dcterms:created>
  <dcterms:modified xsi:type="dcterms:W3CDTF">2017-03-28T12:56:00Z</dcterms:modified>
</cp:coreProperties>
</file>