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74CA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24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942C0F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942C0F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942C0F" w:rsidRDefault="00942C0F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D6484">
              <w:rPr>
                <w:color w:val="000000"/>
                <w:sz w:val="28"/>
                <w:szCs w:val="28"/>
              </w:rPr>
              <w:t>Про зміну істотних умов праці керівника комунального закладу культури «Миколаївський обласний краєзнавчий музей»</w:t>
            </w:r>
          </w:p>
          <w:p w:rsidR="00F229DD" w:rsidRPr="00DA4265" w:rsidRDefault="00F229DD" w:rsidP="00942C0F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921DF6" w:rsidRPr="00921DF6" w:rsidRDefault="00921DF6" w:rsidP="00921DF6">
      <w:pPr>
        <w:jc w:val="both"/>
        <w:rPr>
          <w:sz w:val="28"/>
          <w:szCs w:val="28"/>
          <w:lang w:val="uk-UA"/>
        </w:rPr>
      </w:pPr>
      <w:r w:rsidRPr="00921DF6">
        <w:rPr>
          <w:sz w:val="28"/>
          <w:szCs w:val="28"/>
          <w:lang w:val="uk-UA"/>
        </w:rPr>
        <w:t xml:space="preserve">Головуючий, </w:t>
      </w:r>
    </w:p>
    <w:p w:rsidR="00921DF6" w:rsidRPr="00921DF6" w:rsidRDefault="00921DF6" w:rsidP="00921DF6">
      <w:pPr>
        <w:jc w:val="both"/>
        <w:rPr>
          <w:sz w:val="28"/>
          <w:szCs w:val="28"/>
          <w:lang w:val="uk-UA"/>
        </w:rPr>
      </w:pPr>
      <w:r w:rsidRPr="00921DF6">
        <w:rPr>
          <w:sz w:val="28"/>
          <w:szCs w:val="28"/>
          <w:lang w:val="uk-UA"/>
        </w:rPr>
        <w:t>секретар постійної комісії</w:t>
      </w:r>
      <w:r w:rsidRPr="00921DF6">
        <w:rPr>
          <w:sz w:val="28"/>
          <w:szCs w:val="28"/>
          <w:lang w:val="uk-UA"/>
        </w:rPr>
        <w:tab/>
      </w:r>
      <w:r w:rsidRPr="00921DF6">
        <w:rPr>
          <w:sz w:val="28"/>
          <w:szCs w:val="28"/>
          <w:lang w:val="uk-UA"/>
        </w:rPr>
        <w:tab/>
      </w:r>
      <w:r w:rsidRPr="00921DF6">
        <w:rPr>
          <w:sz w:val="28"/>
          <w:szCs w:val="28"/>
          <w:lang w:val="uk-UA"/>
        </w:rPr>
        <w:tab/>
      </w:r>
      <w:r w:rsidRPr="00921DF6">
        <w:rPr>
          <w:sz w:val="28"/>
          <w:szCs w:val="28"/>
          <w:lang w:val="uk-UA"/>
        </w:rPr>
        <w:tab/>
      </w:r>
      <w:r w:rsidRPr="00921DF6"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921DF6">
        <w:rPr>
          <w:sz w:val="28"/>
          <w:szCs w:val="28"/>
          <w:lang w:val="uk-UA"/>
        </w:rPr>
        <w:t xml:space="preserve">         </w:t>
      </w:r>
      <w:proofErr w:type="spellStart"/>
      <w:r w:rsidRPr="00921DF6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CAF" w:rsidRDefault="00A74CAF" w:rsidP="008174BA">
      <w:r>
        <w:separator/>
      </w:r>
    </w:p>
  </w:endnote>
  <w:endnote w:type="continuationSeparator" w:id="0">
    <w:p w:rsidR="00A74CAF" w:rsidRDefault="00A74CA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CAF" w:rsidRDefault="00A74CAF" w:rsidP="008174BA">
      <w:r>
        <w:separator/>
      </w:r>
    </w:p>
  </w:footnote>
  <w:footnote w:type="continuationSeparator" w:id="0">
    <w:p w:rsidR="00A74CAF" w:rsidRDefault="00A74CA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42BEA"/>
    <w:rsid w:val="00291AE6"/>
    <w:rsid w:val="00292DCF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628B0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4496"/>
    <w:rsid w:val="008A6B38"/>
    <w:rsid w:val="0090607C"/>
    <w:rsid w:val="00921DF6"/>
    <w:rsid w:val="00942C0F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74CAF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6560"/>
    <w:rsid w:val="00F229DD"/>
    <w:rsid w:val="00F26CB2"/>
    <w:rsid w:val="00F5576B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49</cp:revision>
  <cp:lastPrinted>2015-12-23T09:32:00Z</cp:lastPrinted>
  <dcterms:created xsi:type="dcterms:W3CDTF">2012-05-17T11:18:00Z</dcterms:created>
  <dcterms:modified xsi:type="dcterms:W3CDTF">2017-02-14T10:41:00Z</dcterms:modified>
</cp:coreProperties>
</file>