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E03C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903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23BEA" w:rsidP="00CB47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B477A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B477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B477A" w:rsidRDefault="00CB477A" w:rsidP="00507E98">
            <w:pPr>
              <w:pStyle w:val="aa"/>
              <w:spacing w:before="0" w:after="0" w:line="240" w:lineRule="auto"/>
              <w:ind w:firstLine="0"/>
              <w:rPr>
                <w:bCs/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внесення змін і доповнень до Програми охорони довкілля та раціонального природокористування Миколаївської області на 2011-2015 роки,  строк дії якої продовжено на період до 2018 року</w:t>
            </w:r>
            <w:r w:rsidRPr="00777F91"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  <w:p w:rsidR="003A0ABE" w:rsidRPr="00DA4265" w:rsidRDefault="003A0ABE" w:rsidP="00CB477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B477A" w:rsidRPr="00CB477A" w:rsidRDefault="00CB477A" w:rsidP="00CB477A">
      <w:pPr>
        <w:ind w:firstLine="708"/>
        <w:jc w:val="both"/>
        <w:rPr>
          <w:sz w:val="28"/>
          <w:szCs w:val="28"/>
          <w:lang w:val="uk-UA"/>
        </w:rPr>
      </w:pPr>
      <w:r w:rsidRPr="00CB477A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сесії обласної ради сьомого скликання, постійна комісія обласної ради</w:t>
      </w:r>
    </w:p>
    <w:p w:rsidR="00CB477A" w:rsidRPr="00CB477A" w:rsidRDefault="00CB477A" w:rsidP="00CB477A">
      <w:pPr>
        <w:jc w:val="both"/>
        <w:rPr>
          <w:sz w:val="28"/>
          <w:szCs w:val="28"/>
          <w:lang w:val="uk-UA"/>
        </w:rPr>
      </w:pPr>
    </w:p>
    <w:p w:rsidR="00CB477A" w:rsidRPr="00CB477A" w:rsidRDefault="00CB477A" w:rsidP="00CB477A">
      <w:pPr>
        <w:jc w:val="both"/>
        <w:rPr>
          <w:sz w:val="28"/>
          <w:szCs w:val="28"/>
          <w:lang w:val="uk-UA"/>
        </w:rPr>
      </w:pPr>
      <w:r w:rsidRPr="00CB477A">
        <w:rPr>
          <w:sz w:val="28"/>
          <w:szCs w:val="28"/>
          <w:lang w:val="uk-UA"/>
        </w:rPr>
        <w:t>ВИРІШИЛА:</w:t>
      </w:r>
    </w:p>
    <w:p w:rsidR="00CB477A" w:rsidRPr="00CB477A" w:rsidRDefault="00CB477A" w:rsidP="00CB477A">
      <w:pPr>
        <w:jc w:val="both"/>
        <w:rPr>
          <w:sz w:val="28"/>
          <w:szCs w:val="28"/>
          <w:lang w:val="uk-UA"/>
        </w:rPr>
      </w:pPr>
    </w:p>
    <w:p w:rsidR="00CB477A" w:rsidRPr="00CB477A" w:rsidRDefault="00CB477A" w:rsidP="00CB477A">
      <w:pPr>
        <w:ind w:firstLine="708"/>
        <w:jc w:val="both"/>
        <w:rPr>
          <w:sz w:val="28"/>
          <w:szCs w:val="28"/>
          <w:lang w:val="uk-UA"/>
        </w:rPr>
      </w:pPr>
      <w:r w:rsidRPr="00CB477A">
        <w:rPr>
          <w:sz w:val="28"/>
          <w:szCs w:val="28"/>
          <w:lang w:val="uk-UA"/>
        </w:rPr>
        <w:t>1. Інформацію виконувача обов’язки начальника управління екології та природних ресурсів облдержадміністрації Маца Д.А. про необхідність внесення зм</w:t>
      </w:r>
      <w:r>
        <w:rPr>
          <w:sz w:val="28"/>
          <w:szCs w:val="28"/>
          <w:lang w:val="uk-UA"/>
        </w:rPr>
        <w:t>і</w:t>
      </w:r>
      <w:r w:rsidRPr="00CB477A">
        <w:rPr>
          <w:sz w:val="28"/>
          <w:szCs w:val="28"/>
          <w:lang w:val="uk-UA"/>
        </w:rPr>
        <w:t>н і доповнень до Програми охорони довкілля та раціонального природокористування Миколаївської області на 2011-2015 роки, строк дії якої продовжено на період до 2018 року, взяти до відома.</w:t>
      </w:r>
    </w:p>
    <w:p w:rsidR="00CB477A" w:rsidRPr="00CB477A" w:rsidRDefault="00CB477A" w:rsidP="00CB477A">
      <w:pPr>
        <w:jc w:val="both"/>
        <w:rPr>
          <w:sz w:val="28"/>
          <w:szCs w:val="28"/>
          <w:lang w:val="uk-UA"/>
        </w:rPr>
      </w:pPr>
    </w:p>
    <w:p w:rsidR="00CB477A" w:rsidRDefault="00CB477A" w:rsidP="00CB47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з </w:t>
      </w:r>
      <w:r w:rsidR="006E71C3">
        <w:rPr>
          <w:sz w:val="28"/>
          <w:szCs w:val="28"/>
          <w:lang w:val="uk-UA"/>
        </w:rPr>
        <w:t xml:space="preserve">розгляду </w:t>
      </w:r>
      <w:bookmarkStart w:id="0" w:name="_GoBack"/>
      <w:bookmarkEnd w:id="0"/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>.</w:t>
      </w:r>
    </w:p>
    <w:p w:rsidR="00CB477A" w:rsidRDefault="00CB477A" w:rsidP="00CB477A">
      <w:pPr>
        <w:jc w:val="both"/>
        <w:rPr>
          <w:sz w:val="28"/>
          <w:szCs w:val="28"/>
        </w:rPr>
      </w:pPr>
    </w:p>
    <w:p w:rsidR="00CB477A" w:rsidRPr="00F80EE0" w:rsidRDefault="00CB477A" w:rsidP="00CB4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 w:rsidRPr="003A3A18">
        <w:rPr>
          <w:sz w:val="28"/>
          <w:szCs w:val="28"/>
        </w:rPr>
        <w:t>розгляд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сесії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954C8F" w:rsidRPr="00CB477A" w:rsidRDefault="00954C8F" w:rsidP="00954C8F">
      <w:pPr>
        <w:pStyle w:val="Style2"/>
        <w:widowControl/>
        <w:spacing w:line="240" w:lineRule="auto"/>
        <w:jc w:val="both"/>
        <w:rPr>
          <w:sz w:val="28"/>
          <w:szCs w:val="28"/>
          <w:lang w:val="ru-RU"/>
        </w:rPr>
      </w:pPr>
    </w:p>
    <w:p w:rsidR="00F70E6B" w:rsidRPr="00954C8F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C4" w:rsidRDefault="00AE03C4" w:rsidP="008174BA">
      <w:r>
        <w:separator/>
      </w:r>
    </w:p>
  </w:endnote>
  <w:endnote w:type="continuationSeparator" w:id="0">
    <w:p w:rsidR="00AE03C4" w:rsidRDefault="00AE03C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C4" w:rsidRDefault="00AE03C4" w:rsidP="008174BA">
      <w:r>
        <w:separator/>
      </w:r>
    </w:p>
  </w:footnote>
  <w:footnote w:type="continuationSeparator" w:id="0">
    <w:p w:rsidR="00AE03C4" w:rsidRDefault="00AE03C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623323"/>
    <w:rsid w:val="00623BEA"/>
    <w:rsid w:val="00661B2B"/>
    <w:rsid w:val="006703DB"/>
    <w:rsid w:val="00675E2F"/>
    <w:rsid w:val="006E71C3"/>
    <w:rsid w:val="006F3B3F"/>
    <w:rsid w:val="006F62C8"/>
    <w:rsid w:val="00717B11"/>
    <w:rsid w:val="00733626"/>
    <w:rsid w:val="007501F9"/>
    <w:rsid w:val="0075448A"/>
    <w:rsid w:val="00767BA6"/>
    <w:rsid w:val="007704F8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E03C4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B477A"/>
    <w:rsid w:val="00CD1A0C"/>
    <w:rsid w:val="00CD3AFD"/>
    <w:rsid w:val="00CF6ACF"/>
    <w:rsid w:val="00D02371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37</cp:revision>
  <cp:lastPrinted>2015-12-23T09:32:00Z</cp:lastPrinted>
  <dcterms:created xsi:type="dcterms:W3CDTF">2012-05-17T11:18:00Z</dcterms:created>
  <dcterms:modified xsi:type="dcterms:W3CDTF">2016-05-31T08:23:00Z</dcterms:modified>
</cp:coreProperties>
</file>