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DC6" w:rsidRPr="00C75DC6" w:rsidRDefault="00C75DC6" w:rsidP="00C75DC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 w:rsidRPr="00C75DC6">
        <w:rPr>
          <w:rFonts w:ascii="Calibri" w:eastAsia="Calibri" w:hAnsi="Calibri"/>
          <w:color w:val="auto"/>
          <w:sz w:val="22"/>
          <w:szCs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7216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43824686" r:id="rId7"/>
        </w:pict>
      </w:r>
    </w:p>
    <w:p w:rsidR="00C75DC6" w:rsidRPr="00C75DC6" w:rsidRDefault="00C75DC6" w:rsidP="00C75DC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75DC6" w:rsidRPr="00C75DC6" w:rsidRDefault="00C75DC6" w:rsidP="00C75DC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75DC6" w:rsidRPr="00C75DC6" w:rsidRDefault="00C75DC6" w:rsidP="00C75DC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C75DC6" w:rsidRPr="00C75DC6" w:rsidRDefault="00C75DC6" w:rsidP="00C75DC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C75DC6" w:rsidRPr="00C75DC6" w:rsidRDefault="00C75DC6" w:rsidP="00C75DC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eastAsia="ru-RU"/>
        </w:rPr>
        <w:t>МИКОЛАЇВСЬКА ОБЛАСНА РАДА</w:t>
      </w:r>
    </w:p>
    <w:p w:rsidR="00C75DC6" w:rsidRPr="00C75DC6" w:rsidRDefault="00C75DC6" w:rsidP="00C75DC6">
      <w:pPr>
        <w:jc w:val="center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C75DC6" w:rsidRPr="00C75DC6" w:rsidRDefault="00C75DC6" w:rsidP="00C75DC6">
      <w:pPr>
        <w:jc w:val="center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C75DC6" w:rsidRPr="00C75DC6" w:rsidRDefault="00C75DC6" w:rsidP="00C75DC6">
      <w:pPr>
        <w:jc w:val="center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C75DC6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C75DC6">
        <w:rPr>
          <w:rFonts w:eastAsia="Times New Roman"/>
          <w:color w:val="auto"/>
          <w:lang w:val="uk-UA" w:eastAsia="ru-RU"/>
        </w:rPr>
        <w:t xml:space="preserve"> з органами</w:t>
      </w:r>
    </w:p>
    <w:p w:rsidR="00C75DC6" w:rsidRPr="00C75DC6" w:rsidRDefault="00C75DC6" w:rsidP="00C75DC6">
      <w:pPr>
        <w:jc w:val="center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C75DC6" w:rsidRPr="00C75DC6" w:rsidRDefault="00C75DC6" w:rsidP="00C75DC6">
      <w:pPr>
        <w:jc w:val="center"/>
        <w:rPr>
          <w:rFonts w:eastAsia="Times New Roman"/>
          <w:color w:val="auto"/>
          <w:sz w:val="24"/>
          <w:szCs w:val="20"/>
          <w:lang w:val="uk-UA" w:eastAsia="ru-RU"/>
        </w:rPr>
      </w:pPr>
    </w:p>
    <w:p w:rsidR="00C75DC6" w:rsidRPr="00C75DC6" w:rsidRDefault="00C75DC6" w:rsidP="00C75DC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C75DC6" w:rsidRPr="00C75DC6" w:rsidRDefault="00C75DC6" w:rsidP="00C75DC6">
      <w:pPr>
        <w:jc w:val="center"/>
        <w:rPr>
          <w:rFonts w:eastAsia="Times New Roman"/>
          <w:b/>
          <w:color w:val="auto"/>
          <w:lang w:val="uk-UA" w:eastAsia="ru-RU"/>
        </w:rPr>
      </w:pPr>
      <w:r w:rsidRPr="00C75DC6">
        <w:rPr>
          <w:rFonts w:eastAsia="Times New Roman"/>
          <w:b/>
          <w:color w:val="auto"/>
          <w:lang w:val="uk-UA" w:eastAsia="ru-RU"/>
        </w:rPr>
        <w:t>В И С Н О В К И</w:t>
      </w:r>
    </w:p>
    <w:p w:rsidR="00C75DC6" w:rsidRPr="00C75DC6" w:rsidRDefault="00C75DC6" w:rsidP="00C75DC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C75DC6" w:rsidRPr="00C75DC6" w:rsidTr="00952DB7"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5DC6" w:rsidRPr="00C75DC6" w:rsidRDefault="00C75DC6" w:rsidP="00C75DC6">
            <w:pPr>
              <w:rPr>
                <w:rFonts w:eastAsia="Times New Roman"/>
                <w:color w:val="auto"/>
                <w:lang w:val="uk-UA" w:eastAsia="ru-RU"/>
              </w:rPr>
            </w:pPr>
            <w:r w:rsidRPr="00C75DC6">
              <w:rPr>
                <w:rFonts w:eastAsia="Times New Roman"/>
                <w:color w:val="auto"/>
                <w:lang w:val="en-US" w:eastAsia="ru-RU"/>
              </w:rPr>
              <w:t xml:space="preserve"> 20 </w:t>
            </w:r>
            <w:r w:rsidRPr="00C75DC6">
              <w:rPr>
                <w:rFonts w:eastAsia="Times New Roman"/>
                <w:color w:val="auto"/>
                <w:lang w:val="uk-UA" w:eastAsia="ru-RU"/>
              </w:rPr>
              <w:t>грудня  2016 року</w:t>
            </w:r>
          </w:p>
        </w:tc>
        <w:tc>
          <w:tcPr>
            <w:tcW w:w="3969" w:type="dxa"/>
            <w:hideMark/>
          </w:tcPr>
          <w:p w:rsidR="00C75DC6" w:rsidRPr="00C75DC6" w:rsidRDefault="00C75DC6" w:rsidP="00C75DC6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C75DC6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hideMark/>
          </w:tcPr>
          <w:p w:rsidR="00C75DC6" w:rsidRPr="00C75DC6" w:rsidRDefault="00C75DC6" w:rsidP="00C75DC6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C75DC6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75DC6" w:rsidRPr="00C75DC6" w:rsidRDefault="00C75DC6" w:rsidP="00C75DC6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39</w:t>
            </w:r>
          </w:p>
        </w:tc>
      </w:tr>
    </w:tbl>
    <w:p w:rsidR="00C75DC6" w:rsidRPr="00C75DC6" w:rsidRDefault="00C75DC6" w:rsidP="00C75DC6">
      <w:pPr>
        <w:rPr>
          <w:rFonts w:eastAsia="Times New Roman"/>
          <w:color w:val="auto"/>
          <w:lang w:val="en-US" w:eastAsia="ru-RU"/>
        </w:rPr>
      </w:pPr>
    </w:p>
    <w:p w:rsidR="00C75DC6" w:rsidRPr="00C75DC6" w:rsidRDefault="00C75DC6" w:rsidP="00C75DC6">
      <w:pPr>
        <w:rPr>
          <w:rFonts w:eastAsia="Times New Roman"/>
          <w:color w:val="auto"/>
          <w:lang w:val="en-US" w:eastAsia="ru-RU"/>
        </w:rPr>
      </w:pPr>
    </w:p>
    <w:p w:rsidR="00C75DC6" w:rsidRPr="00C75DC6" w:rsidRDefault="00C75DC6" w:rsidP="00C75DC6">
      <w:pPr>
        <w:rPr>
          <w:rFonts w:eastAsia="Times New Roman"/>
          <w:color w:val="auto"/>
          <w:sz w:val="20"/>
          <w:szCs w:val="20"/>
          <w:lang w:val="uk-UA"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C75DC6" w:rsidRPr="00C75DC6" w:rsidTr="00952DB7">
        <w:tc>
          <w:tcPr>
            <w:tcW w:w="4928" w:type="dxa"/>
          </w:tcPr>
          <w:p w:rsidR="00C75DC6" w:rsidRPr="00C75DC6" w:rsidRDefault="00C75DC6" w:rsidP="00C75DC6">
            <w:pPr>
              <w:widowControl w:val="0"/>
              <w:outlineLvl w:val="0"/>
              <w:rPr>
                <w:rFonts w:eastAsia="Times New Roman"/>
                <w:color w:val="auto"/>
                <w:lang w:val="uk-UA" w:eastAsia="ru-RU"/>
              </w:rPr>
            </w:pPr>
            <w:r w:rsidRPr="00C75DC6">
              <w:rPr>
                <w:rFonts w:eastAsia="Times New Roman"/>
                <w:color w:val="auto"/>
                <w:lang w:val="uk-UA" w:eastAsia="uk-UA"/>
              </w:rPr>
              <w:t xml:space="preserve">Про Звернення депутатів Миколаївської </w:t>
            </w:r>
            <w:proofErr w:type="spellStart"/>
            <w:r w:rsidRPr="00C75DC6">
              <w:rPr>
                <w:rFonts w:eastAsia="Times New Roman"/>
                <w:color w:val="auto"/>
                <w:lang w:val="uk-UA" w:eastAsia="uk-UA"/>
              </w:rPr>
              <w:t>облансої</w:t>
            </w:r>
            <w:proofErr w:type="spellEnd"/>
            <w:r w:rsidRPr="00C75DC6">
              <w:rPr>
                <w:rFonts w:eastAsia="Times New Roman"/>
                <w:color w:val="auto"/>
                <w:lang w:val="uk-UA" w:eastAsia="uk-UA"/>
              </w:rPr>
              <w:t xml:space="preserve"> ради до Президента України, Прем</w:t>
            </w:r>
            <w:r w:rsidRPr="00C75DC6">
              <w:rPr>
                <w:rFonts w:eastAsia="Times New Roman"/>
                <w:color w:val="auto"/>
                <w:lang w:eastAsia="uk-UA"/>
              </w:rPr>
              <w:t>`</w:t>
            </w:r>
            <w:proofErr w:type="spellStart"/>
            <w:r w:rsidRPr="00C75DC6">
              <w:rPr>
                <w:rFonts w:eastAsia="Times New Roman"/>
                <w:color w:val="auto"/>
                <w:lang w:val="uk-UA" w:eastAsia="uk-UA"/>
              </w:rPr>
              <w:t>єр</w:t>
            </w:r>
            <w:proofErr w:type="spellEnd"/>
            <w:r w:rsidRPr="00C75DC6">
              <w:rPr>
                <w:rFonts w:eastAsia="Times New Roman"/>
                <w:color w:val="auto"/>
                <w:lang w:val="uk-UA" w:eastAsia="uk-UA"/>
              </w:rPr>
              <w:t>-міністра України щодо підтримки галузі лісового господарства Миколаївської області</w:t>
            </w:r>
          </w:p>
          <w:p w:rsidR="00C75DC6" w:rsidRPr="00C75DC6" w:rsidRDefault="00C75DC6" w:rsidP="00C75DC6">
            <w:pPr>
              <w:widowControl w:val="0"/>
              <w:tabs>
                <w:tab w:val="left" w:pos="993"/>
              </w:tabs>
              <w:jc w:val="both"/>
              <w:rPr>
                <w:rFonts w:eastAsia="Times New Roman"/>
                <w:color w:val="auto"/>
                <w:lang w:val="uk-UA" w:eastAsia="ru-RU"/>
              </w:rPr>
            </w:pPr>
          </w:p>
        </w:tc>
        <w:tc>
          <w:tcPr>
            <w:tcW w:w="4819" w:type="dxa"/>
          </w:tcPr>
          <w:p w:rsidR="00C75DC6" w:rsidRPr="00C75DC6" w:rsidRDefault="00C75DC6" w:rsidP="00C75DC6">
            <w:pPr>
              <w:rPr>
                <w:rFonts w:eastAsia="Times New Roman"/>
                <w:color w:val="auto"/>
                <w:lang w:val="uk-UA" w:eastAsia="ru-RU"/>
              </w:rPr>
            </w:pPr>
          </w:p>
        </w:tc>
      </w:tr>
    </w:tbl>
    <w:p w:rsidR="00C75DC6" w:rsidRPr="00C75DC6" w:rsidRDefault="00C75DC6" w:rsidP="00C75DC6">
      <w:pPr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>Заслухавши та обговоривши інформацію із зазначеного питання, постійна комісія обласної ради</w:t>
      </w:r>
    </w:p>
    <w:p w:rsidR="00C75DC6" w:rsidRPr="00C75DC6" w:rsidRDefault="00C75DC6" w:rsidP="00C75DC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jc w:val="both"/>
        <w:rPr>
          <w:rFonts w:eastAsia="Times New Roman"/>
          <w:color w:val="auto"/>
          <w:lang w:val="uk-UA" w:eastAsia="ru-RU"/>
        </w:rPr>
      </w:pPr>
      <w:r w:rsidRPr="00C75DC6">
        <w:rPr>
          <w:rFonts w:eastAsia="Times New Roman"/>
          <w:color w:val="auto"/>
          <w:lang w:val="uk-UA" w:eastAsia="ru-RU"/>
        </w:rPr>
        <w:t>ВИРІШИЛА:</w:t>
      </w:r>
    </w:p>
    <w:p w:rsidR="00C75DC6" w:rsidRPr="00C75DC6" w:rsidRDefault="00C75DC6" w:rsidP="00C75DC6">
      <w:pPr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pStyle w:val="a7"/>
        <w:numPr>
          <w:ilvl w:val="0"/>
          <w:numId w:val="1"/>
        </w:numPr>
        <w:jc w:val="both"/>
        <w:rPr>
          <w:rFonts w:eastAsia="Times New Roman"/>
          <w:bCs/>
          <w:color w:val="auto"/>
          <w:lang w:val="uk-UA" w:eastAsia="ru-RU"/>
        </w:rPr>
      </w:pPr>
      <w:r w:rsidRPr="00C75DC6">
        <w:rPr>
          <w:rFonts w:eastAsia="Times New Roman"/>
          <w:bCs/>
          <w:color w:val="auto"/>
          <w:lang w:val="uk-UA" w:eastAsia="ru-RU"/>
        </w:rPr>
        <w:t xml:space="preserve">Підтримати проект рішення та проект Звернення. </w:t>
      </w:r>
    </w:p>
    <w:p w:rsidR="00C75DC6" w:rsidRDefault="00C75DC6" w:rsidP="00C75DC6">
      <w:pPr>
        <w:ind w:firstLine="567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bCs/>
          <w:color w:val="auto"/>
          <w:lang w:val="uk-UA" w:eastAsia="ru-RU"/>
        </w:rPr>
        <w:t xml:space="preserve">2. </w:t>
      </w:r>
      <w:proofErr w:type="spellStart"/>
      <w:r w:rsidRPr="00C75DC6">
        <w:rPr>
          <w:rFonts w:eastAsia="Times New Roman"/>
          <w:bCs/>
          <w:color w:val="auto"/>
          <w:lang w:val="uk-UA" w:eastAsia="ru-RU"/>
        </w:rPr>
        <w:t>В</w:t>
      </w:r>
      <w:r w:rsidRPr="00C75DC6">
        <w:rPr>
          <w:rFonts w:eastAsia="Times New Roman"/>
          <w:color w:val="auto"/>
          <w:lang w:val="uk-UA" w:eastAsia="ru-RU"/>
        </w:rPr>
        <w:t>нести</w:t>
      </w:r>
      <w:proofErr w:type="spellEnd"/>
      <w:r w:rsidRPr="00C75DC6">
        <w:rPr>
          <w:rFonts w:eastAsia="Times New Roman"/>
          <w:color w:val="auto"/>
          <w:lang w:val="uk-UA" w:eastAsia="ru-RU"/>
        </w:rPr>
        <w:t xml:space="preserve"> питання на розгляд десятої </w:t>
      </w:r>
      <w:r>
        <w:rPr>
          <w:rFonts w:eastAsia="Times New Roman"/>
          <w:color w:val="auto"/>
          <w:lang w:val="uk-UA" w:eastAsia="ru-RU"/>
        </w:rPr>
        <w:t>сесії обласної ради.</w:t>
      </w:r>
      <w:bookmarkStart w:id="0" w:name="_GoBack"/>
      <w:bookmarkEnd w:id="0"/>
    </w:p>
    <w:p w:rsidR="00C75DC6" w:rsidRPr="00C75DC6" w:rsidRDefault="00C75DC6" w:rsidP="00C75DC6">
      <w:pPr>
        <w:ind w:firstLine="567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C75DC6" w:rsidRPr="00C75DC6" w:rsidRDefault="00C75DC6" w:rsidP="00C75DC6">
      <w:pPr>
        <w:rPr>
          <w:rFonts w:eastAsia="Calibri"/>
          <w:color w:val="auto"/>
          <w:lang w:val="uk-UA"/>
        </w:rPr>
      </w:pPr>
      <w:r w:rsidRPr="00C75DC6">
        <w:rPr>
          <w:rFonts w:eastAsia="Calibri"/>
          <w:color w:val="auto"/>
          <w:lang w:val="uk-UA"/>
        </w:rPr>
        <w:t>Голова постійної комісії обласної ради</w:t>
      </w:r>
      <w:r w:rsidRPr="00C75DC6">
        <w:rPr>
          <w:rFonts w:eastAsia="Calibri"/>
          <w:color w:val="auto"/>
          <w:lang w:val="uk-UA"/>
        </w:rPr>
        <w:tab/>
      </w:r>
      <w:r w:rsidRPr="00C75DC6">
        <w:rPr>
          <w:rFonts w:eastAsia="Calibri"/>
          <w:color w:val="auto"/>
          <w:lang w:val="uk-UA"/>
        </w:rPr>
        <w:tab/>
      </w:r>
      <w:r w:rsidRPr="00C75DC6">
        <w:rPr>
          <w:rFonts w:eastAsia="Calibri"/>
          <w:color w:val="auto"/>
          <w:lang w:val="uk-UA"/>
        </w:rPr>
        <w:tab/>
      </w:r>
      <w:r w:rsidRPr="00C75DC6">
        <w:rPr>
          <w:rFonts w:eastAsia="Calibri"/>
          <w:color w:val="auto"/>
          <w:lang w:val="uk-UA"/>
        </w:rPr>
        <w:tab/>
        <w:t xml:space="preserve">                  </w:t>
      </w:r>
      <w:proofErr w:type="spellStart"/>
      <w:r w:rsidRPr="00C75DC6">
        <w:rPr>
          <w:rFonts w:eastAsia="Calibri"/>
          <w:color w:val="auto"/>
          <w:lang w:val="uk-UA"/>
        </w:rPr>
        <w:t>М.В.Талпа</w:t>
      </w:r>
      <w:proofErr w:type="spellEnd"/>
    </w:p>
    <w:p w:rsidR="00C75DC6" w:rsidRPr="00C75DC6" w:rsidRDefault="00C75DC6" w:rsidP="00C75DC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7A5DEE" w:rsidRPr="00C75DC6" w:rsidRDefault="007A5DEE">
      <w:pPr>
        <w:rPr>
          <w:lang w:val="uk-UA"/>
        </w:rPr>
      </w:pPr>
    </w:p>
    <w:sectPr w:rsidR="007A5DEE" w:rsidRPr="00C75DC6" w:rsidSect="006604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A" w:rsidRDefault="00C75DC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9C" w:rsidRDefault="00C75DC6">
    <w:pPr>
      <w:pStyle w:val="a5"/>
      <w:jc w:val="center"/>
    </w:pPr>
  </w:p>
  <w:p w:rsidR="0066049C" w:rsidRDefault="00C75DC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A" w:rsidRDefault="00C75DC6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A" w:rsidRDefault="00C75D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49C" w:rsidRDefault="00C75DC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0530B3">
      <w:rPr>
        <w:noProof/>
      </w:rPr>
      <w:t>2</w:t>
    </w:r>
    <w:r>
      <w:fldChar w:fldCharType="end"/>
    </w:r>
  </w:p>
  <w:p w:rsidR="0066049C" w:rsidRDefault="00C75DC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E0A" w:rsidRDefault="00C75D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4FDB"/>
    <w:multiLevelType w:val="hybridMultilevel"/>
    <w:tmpl w:val="69402F14"/>
    <w:lvl w:ilvl="0" w:tplc="6F069C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DC6"/>
    <w:rsid w:val="007A5DEE"/>
    <w:rsid w:val="007B0354"/>
    <w:rsid w:val="00C7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5DC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5DC6"/>
  </w:style>
  <w:style w:type="paragraph" w:styleId="a5">
    <w:name w:val="footer"/>
    <w:basedOn w:val="a"/>
    <w:link w:val="a6"/>
    <w:uiPriority w:val="99"/>
    <w:semiHidden/>
    <w:unhideWhenUsed/>
    <w:rsid w:val="00C75DC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DC6"/>
  </w:style>
  <w:style w:type="paragraph" w:styleId="a7">
    <w:name w:val="List Paragraph"/>
    <w:basedOn w:val="a"/>
    <w:uiPriority w:val="34"/>
    <w:qFormat/>
    <w:rsid w:val="00C75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5DC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5DC6"/>
  </w:style>
  <w:style w:type="paragraph" w:styleId="a5">
    <w:name w:val="footer"/>
    <w:basedOn w:val="a"/>
    <w:link w:val="a6"/>
    <w:uiPriority w:val="99"/>
    <w:semiHidden/>
    <w:unhideWhenUsed/>
    <w:rsid w:val="00C75DC6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DC6"/>
  </w:style>
  <w:style w:type="paragraph" w:styleId="a7">
    <w:name w:val="List Paragraph"/>
    <w:basedOn w:val="a"/>
    <w:uiPriority w:val="34"/>
    <w:qFormat/>
    <w:rsid w:val="00C7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2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</cp:revision>
  <dcterms:created xsi:type="dcterms:W3CDTF">2016-12-21T09:23:00Z</dcterms:created>
  <dcterms:modified xsi:type="dcterms:W3CDTF">2016-12-21T09:25:00Z</dcterms:modified>
</cp:coreProperties>
</file>