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83B" w:rsidRPr="00003747" w:rsidRDefault="00EF23A2" w:rsidP="00D1183B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26126750" r:id="rId6"/>
        </w:pict>
      </w:r>
    </w:p>
    <w:p w:rsidR="00D1183B" w:rsidRPr="00003747" w:rsidRDefault="00D1183B" w:rsidP="00D1183B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1183B" w:rsidRPr="00003747" w:rsidRDefault="00D1183B" w:rsidP="00D1183B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1183B" w:rsidRPr="00003747" w:rsidRDefault="00D1183B" w:rsidP="00D1183B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1183B" w:rsidRPr="00003747" w:rsidRDefault="00D1183B" w:rsidP="00D1183B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D1183B" w:rsidRPr="00003747" w:rsidRDefault="00D1183B" w:rsidP="00D1183B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eastAsia="ru-RU"/>
        </w:rPr>
        <w:t>МИКОЛАЇВСЬКА ОБЛАСНА РАДА</w:t>
      </w:r>
    </w:p>
    <w:p w:rsidR="00D1183B" w:rsidRPr="00003747" w:rsidRDefault="00D1183B" w:rsidP="00D1183B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D1183B" w:rsidRPr="00003747" w:rsidRDefault="00D1183B" w:rsidP="00D1183B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D1183B" w:rsidRPr="00003747" w:rsidRDefault="00D1183B" w:rsidP="00D1183B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003747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003747">
        <w:rPr>
          <w:rFonts w:eastAsia="Times New Roman"/>
          <w:color w:val="auto"/>
          <w:lang w:val="uk-UA" w:eastAsia="ru-RU"/>
        </w:rPr>
        <w:t xml:space="preserve"> з органами місцевого самоврядування та засобами масової інформації</w:t>
      </w:r>
    </w:p>
    <w:p w:rsidR="00D1183B" w:rsidRPr="00003747" w:rsidRDefault="00D1183B" w:rsidP="00D1183B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D1183B" w:rsidRPr="00003747" w:rsidRDefault="00D1183B" w:rsidP="00D1183B">
      <w:pPr>
        <w:jc w:val="center"/>
        <w:rPr>
          <w:rFonts w:eastAsia="Times New Roman"/>
          <w:b/>
          <w:color w:val="auto"/>
          <w:lang w:val="uk-UA" w:eastAsia="ru-RU"/>
        </w:rPr>
      </w:pPr>
      <w:r w:rsidRPr="00003747">
        <w:rPr>
          <w:rFonts w:eastAsia="Times New Roman"/>
          <w:b/>
          <w:color w:val="auto"/>
          <w:lang w:val="uk-UA" w:eastAsia="ru-RU"/>
        </w:rPr>
        <w:t>Р Е К О М Е Н Д А Ц І Ї</w:t>
      </w:r>
    </w:p>
    <w:p w:rsidR="00D1183B" w:rsidRPr="00003747" w:rsidRDefault="00D1183B" w:rsidP="00D1183B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D1183B" w:rsidRPr="00003747" w:rsidRDefault="00D1183B" w:rsidP="00D1183B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D1183B" w:rsidRPr="00003747" w:rsidTr="000A0732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D1183B" w:rsidRPr="00003747" w:rsidRDefault="00D1183B" w:rsidP="000A0732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26  травня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D1183B" w:rsidRPr="00003747" w:rsidRDefault="00D1183B" w:rsidP="000A0732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003747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1183B" w:rsidRPr="00003747" w:rsidRDefault="00D1183B" w:rsidP="000A0732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003747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1183B" w:rsidRPr="00003747" w:rsidRDefault="00D1183B" w:rsidP="000A0732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3</w:t>
            </w:r>
          </w:p>
        </w:tc>
      </w:tr>
    </w:tbl>
    <w:p w:rsidR="00D1183B" w:rsidRDefault="00D1183B" w:rsidP="00D1183B">
      <w:pPr>
        <w:rPr>
          <w:rFonts w:eastAsia="Times New Roman"/>
          <w:color w:val="auto"/>
          <w:lang w:val="uk-UA" w:eastAsia="ru-RU"/>
        </w:rPr>
      </w:pPr>
    </w:p>
    <w:p w:rsidR="00D1183B" w:rsidRDefault="00D1183B" w:rsidP="00D1183B">
      <w:pPr>
        <w:rPr>
          <w:rFonts w:eastAsia="Times New Roman"/>
          <w:color w:val="auto"/>
          <w:lang w:val="uk-UA" w:eastAsia="ru-RU"/>
        </w:rPr>
      </w:pPr>
    </w:p>
    <w:p w:rsidR="00D1183B" w:rsidRDefault="00D1183B">
      <w:pPr>
        <w:rPr>
          <w:rFonts w:eastAsia="Calibri"/>
          <w:lang w:val="uk-UA"/>
        </w:rPr>
      </w:pPr>
      <w:r w:rsidRPr="00A70362">
        <w:rPr>
          <w:rFonts w:eastAsia="Calibri"/>
        </w:rPr>
        <w:t xml:space="preserve">Про </w:t>
      </w:r>
      <w:proofErr w:type="spellStart"/>
      <w:r w:rsidRPr="00A70362">
        <w:rPr>
          <w:rFonts w:eastAsia="Calibri"/>
        </w:rPr>
        <w:t>хід</w:t>
      </w:r>
      <w:proofErr w:type="spellEnd"/>
      <w:r w:rsidRPr="00A70362">
        <w:rPr>
          <w:rFonts w:eastAsia="Calibri"/>
        </w:rPr>
        <w:t xml:space="preserve"> </w:t>
      </w:r>
      <w:proofErr w:type="spellStart"/>
      <w:r w:rsidRPr="00A70362">
        <w:rPr>
          <w:rFonts w:eastAsia="Calibri"/>
        </w:rPr>
        <w:t>виконання</w:t>
      </w:r>
      <w:proofErr w:type="spellEnd"/>
      <w:r w:rsidRPr="00A70362">
        <w:rPr>
          <w:rFonts w:eastAsia="Calibri"/>
        </w:rPr>
        <w:t xml:space="preserve"> </w:t>
      </w:r>
      <w:proofErr w:type="spellStart"/>
      <w:r w:rsidRPr="00A70362">
        <w:rPr>
          <w:rFonts w:eastAsia="Calibri"/>
        </w:rPr>
        <w:t>рекомендацій</w:t>
      </w:r>
      <w:proofErr w:type="spellEnd"/>
      <w:r w:rsidRPr="00A70362">
        <w:rPr>
          <w:rFonts w:eastAsia="Calibri"/>
        </w:rPr>
        <w:t xml:space="preserve"> </w:t>
      </w:r>
      <w:proofErr w:type="spellStart"/>
      <w:r w:rsidRPr="00A70362">
        <w:rPr>
          <w:rFonts w:eastAsia="Calibri"/>
        </w:rPr>
        <w:t>постійної</w:t>
      </w:r>
      <w:proofErr w:type="spellEnd"/>
      <w:r w:rsidRPr="00A70362">
        <w:rPr>
          <w:rFonts w:eastAsia="Calibri"/>
        </w:rPr>
        <w:t xml:space="preserve"> </w:t>
      </w:r>
      <w:proofErr w:type="spellStart"/>
      <w:r w:rsidRPr="00A70362">
        <w:rPr>
          <w:rFonts w:eastAsia="Calibri"/>
        </w:rPr>
        <w:t>комі</w:t>
      </w:r>
      <w:proofErr w:type="gramStart"/>
      <w:r w:rsidRPr="00A70362">
        <w:rPr>
          <w:rFonts w:eastAsia="Calibri"/>
        </w:rPr>
        <w:t>с</w:t>
      </w:r>
      <w:proofErr w:type="gramEnd"/>
      <w:r w:rsidRPr="00A70362">
        <w:rPr>
          <w:rFonts w:eastAsia="Calibri"/>
        </w:rPr>
        <w:t>ії</w:t>
      </w:r>
      <w:proofErr w:type="spellEnd"/>
      <w:r w:rsidRPr="00A70362">
        <w:rPr>
          <w:rFonts w:eastAsia="Calibri"/>
        </w:rPr>
        <w:t xml:space="preserve"> </w:t>
      </w:r>
      <w:proofErr w:type="spellStart"/>
      <w:r w:rsidRPr="00A70362">
        <w:rPr>
          <w:rFonts w:eastAsia="Calibri"/>
        </w:rPr>
        <w:t>від</w:t>
      </w:r>
      <w:proofErr w:type="spellEnd"/>
      <w:r w:rsidRPr="00A70362">
        <w:rPr>
          <w:rFonts w:eastAsia="Calibri"/>
        </w:rPr>
        <w:t xml:space="preserve"> 18 </w:t>
      </w:r>
      <w:proofErr w:type="spellStart"/>
      <w:r w:rsidRPr="00A70362">
        <w:rPr>
          <w:rFonts w:eastAsia="Calibri"/>
        </w:rPr>
        <w:t>травня</w:t>
      </w:r>
      <w:proofErr w:type="spellEnd"/>
    </w:p>
    <w:p w:rsidR="00D1183B" w:rsidRDefault="00D1183B">
      <w:pPr>
        <w:rPr>
          <w:rFonts w:eastAsia="Calibri"/>
          <w:lang w:val="uk-UA"/>
        </w:rPr>
      </w:pPr>
      <w:r w:rsidRPr="00A70362">
        <w:rPr>
          <w:rFonts w:eastAsia="Calibri"/>
        </w:rPr>
        <w:t>2016 року № 2 "</w:t>
      </w:r>
      <w:proofErr w:type="gramStart"/>
      <w:r w:rsidRPr="00A70362">
        <w:rPr>
          <w:rFonts w:eastAsia="Calibri"/>
        </w:rPr>
        <w:t>Про</w:t>
      </w:r>
      <w:proofErr w:type="gramEnd"/>
      <w:r w:rsidRPr="00A70362">
        <w:rPr>
          <w:rFonts w:eastAsia="Calibri"/>
        </w:rPr>
        <w:t xml:space="preserve"> </w:t>
      </w:r>
      <w:proofErr w:type="spellStart"/>
      <w:r w:rsidRPr="00A70362">
        <w:rPr>
          <w:rFonts w:eastAsia="Calibri"/>
        </w:rPr>
        <w:t>відшкодування</w:t>
      </w:r>
      <w:proofErr w:type="spellEnd"/>
      <w:r w:rsidRPr="00A70362">
        <w:rPr>
          <w:rFonts w:eastAsia="Calibri"/>
        </w:rPr>
        <w:t xml:space="preserve"> </w:t>
      </w:r>
      <w:proofErr w:type="spellStart"/>
      <w:r w:rsidRPr="00A70362">
        <w:rPr>
          <w:rFonts w:eastAsia="Calibri"/>
        </w:rPr>
        <w:t>витрат</w:t>
      </w:r>
      <w:proofErr w:type="spellEnd"/>
      <w:r w:rsidRPr="00A70362">
        <w:rPr>
          <w:rFonts w:eastAsia="Calibri"/>
        </w:rPr>
        <w:t xml:space="preserve">  депутатам </w:t>
      </w:r>
      <w:proofErr w:type="spellStart"/>
      <w:r w:rsidRPr="00A70362">
        <w:rPr>
          <w:rFonts w:eastAsia="Calibri"/>
        </w:rPr>
        <w:t>обласної</w:t>
      </w:r>
      <w:proofErr w:type="spellEnd"/>
      <w:r w:rsidRPr="00A70362">
        <w:rPr>
          <w:rFonts w:eastAsia="Calibri"/>
        </w:rPr>
        <w:t xml:space="preserve"> </w:t>
      </w:r>
    </w:p>
    <w:p w:rsidR="007A5DEE" w:rsidRDefault="00D1183B">
      <w:pPr>
        <w:rPr>
          <w:rFonts w:eastAsia="Calibri"/>
          <w:lang w:val="uk-UA"/>
        </w:rPr>
      </w:pPr>
      <w:r w:rsidRPr="00A70362">
        <w:rPr>
          <w:rFonts w:eastAsia="Calibri"/>
        </w:rPr>
        <w:t xml:space="preserve">ради для </w:t>
      </w:r>
      <w:proofErr w:type="spellStart"/>
      <w:r w:rsidRPr="00A70362">
        <w:rPr>
          <w:rFonts w:eastAsia="Calibri"/>
        </w:rPr>
        <w:t>здійс</w:t>
      </w:r>
      <w:r>
        <w:rPr>
          <w:rFonts w:eastAsia="Calibri"/>
        </w:rPr>
        <w:t>нення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депутатських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повноважень</w:t>
      </w:r>
      <w:proofErr w:type="spellEnd"/>
      <w:r>
        <w:rPr>
          <w:rFonts w:eastAsia="Calibri"/>
        </w:rPr>
        <w:t>"</w:t>
      </w:r>
    </w:p>
    <w:p w:rsidR="00D1183B" w:rsidRDefault="00D1183B">
      <w:pPr>
        <w:rPr>
          <w:rFonts w:eastAsia="Calibri"/>
          <w:lang w:val="uk-UA"/>
        </w:rPr>
      </w:pPr>
    </w:p>
    <w:p w:rsidR="00D1183B" w:rsidRDefault="00D1183B">
      <w:pPr>
        <w:rPr>
          <w:rFonts w:eastAsia="Calibri"/>
          <w:lang w:val="uk-UA"/>
        </w:rPr>
      </w:pPr>
    </w:p>
    <w:p w:rsidR="003B3D77" w:rsidRDefault="003B3D77">
      <w:pPr>
        <w:rPr>
          <w:rFonts w:eastAsia="Calibri"/>
          <w:lang w:val="uk-UA"/>
        </w:rPr>
      </w:pPr>
    </w:p>
    <w:p w:rsidR="00D1183B" w:rsidRDefault="00D1183B">
      <w:pPr>
        <w:rPr>
          <w:rFonts w:eastAsia="Calibri"/>
          <w:lang w:val="uk-UA"/>
        </w:rPr>
      </w:pPr>
      <w:r>
        <w:rPr>
          <w:rFonts w:eastAsia="Calibri"/>
          <w:lang w:val="uk-UA"/>
        </w:rPr>
        <w:tab/>
        <w:t>Заслухавши інформацію з цього питання, постійна комісія обласної ради</w:t>
      </w:r>
    </w:p>
    <w:p w:rsidR="00D1183B" w:rsidRDefault="00D1183B">
      <w:pPr>
        <w:rPr>
          <w:rFonts w:eastAsia="Calibri"/>
          <w:lang w:val="uk-UA"/>
        </w:rPr>
      </w:pPr>
    </w:p>
    <w:p w:rsidR="003B3D77" w:rsidRDefault="003B3D77">
      <w:pPr>
        <w:rPr>
          <w:rFonts w:eastAsia="Calibri"/>
          <w:lang w:val="uk-UA"/>
        </w:rPr>
      </w:pPr>
    </w:p>
    <w:p w:rsidR="00D1183B" w:rsidRDefault="00D1183B">
      <w:pPr>
        <w:rPr>
          <w:rFonts w:eastAsia="Calibri"/>
          <w:lang w:val="uk-UA"/>
        </w:rPr>
      </w:pPr>
      <w:r>
        <w:rPr>
          <w:rFonts w:eastAsia="Calibri"/>
          <w:lang w:val="uk-UA"/>
        </w:rPr>
        <w:t>ВИРІШИЛА:</w:t>
      </w:r>
    </w:p>
    <w:p w:rsidR="00D1183B" w:rsidRDefault="00D1183B">
      <w:pPr>
        <w:rPr>
          <w:rFonts w:eastAsia="Calibri"/>
          <w:lang w:val="uk-UA"/>
        </w:rPr>
      </w:pPr>
    </w:p>
    <w:p w:rsidR="004E4439" w:rsidRDefault="004E4439">
      <w:pPr>
        <w:rPr>
          <w:rFonts w:eastAsia="Calibri"/>
          <w:lang w:val="uk-UA"/>
        </w:rPr>
      </w:pPr>
    </w:p>
    <w:p w:rsidR="00D1183B" w:rsidRDefault="00D1183B" w:rsidP="003B3D77">
      <w:pPr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ab/>
      </w:r>
      <w:r w:rsidR="003B3D77">
        <w:rPr>
          <w:rFonts w:eastAsia="Calibri"/>
          <w:lang w:val="uk-UA"/>
        </w:rPr>
        <w:t>Рекомендувати юридичному відділу виконавчого апарату обласної ради вивчити питання щодо внесення змін до Регламенту Миколаївської обласної ради сьомого скликання в частині відшкодування витрат депутатам обласної на здійснення депутатських повноважень, зокрема проживання у</w:t>
      </w:r>
      <w:r w:rsidR="00EC3B79">
        <w:rPr>
          <w:rFonts w:eastAsia="Calibri"/>
          <w:lang w:val="uk-UA"/>
        </w:rPr>
        <w:t xml:space="preserve"> готелі під час проведення пленарних засідань та засідань постійних комісій</w:t>
      </w:r>
      <w:r w:rsidR="003B3D77">
        <w:rPr>
          <w:rFonts w:eastAsia="Calibri"/>
          <w:lang w:val="uk-UA"/>
        </w:rPr>
        <w:t xml:space="preserve"> обласної ради. </w:t>
      </w:r>
    </w:p>
    <w:p w:rsidR="003B3D77" w:rsidRDefault="003B3D77" w:rsidP="003B3D77">
      <w:pPr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ab/>
        <w:t xml:space="preserve">Про результати проінформувати постійну комісію обласної ради. </w:t>
      </w:r>
    </w:p>
    <w:p w:rsidR="003B3D77" w:rsidRDefault="003B3D77" w:rsidP="003B3D77">
      <w:pPr>
        <w:jc w:val="both"/>
        <w:rPr>
          <w:rFonts w:eastAsia="Calibri"/>
          <w:lang w:val="uk-UA"/>
        </w:rPr>
      </w:pPr>
    </w:p>
    <w:p w:rsidR="003B3D77" w:rsidRDefault="003B3D77" w:rsidP="003B3D77">
      <w:pPr>
        <w:ind w:firstLine="708"/>
        <w:jc w:val="both"/>
        <w:rPr>
          <w:rFonts w:ascii="Calibri" w:eastAsia="Calibri" w:hAnsi="Calibri"/>
          <w:color w:val="auto"/>
          <w:lang w:val="uk-UA"/>
        </w:rPr>
      </w:pPr>
    </w:p>
    <w:p w:rsidR="003B3D77" w:rsidRDefault="003B3D77" w:rsidP="003B3D77">
      <w:pPr>
        <w:ind w:firstLine="708"/>
        <w:jc w:val="both"/>
        <w:rPr>
          <w:rFonts w:ascii="Calibri" w:eastAsia="Calibri" w:hAnsi="Calibri"/>
          <w:color w:val="auto"/>
          <w:lang w:val="uk-UA"/>
        </w:rPr>
      </w:pPr>
      <w:bookmarkStart w:id="0" w:name="_GoBack"/>
      <w:bookmarkEnd w:id="0"/>
    </w:p>
    <w:p w:rsidR="003B3D77" w:rsidRDefault="003B3D77" w:rsidP="003B3D77">
      <w:pPr>
        <w:ind w:firstLine="708"/>
        <w:jc w:val="both"/>
        <w:rPr>
          <w:rFonts w:ascii="Calibri" w:eastAsia="Calibri" w:hAnsi="Calibri"/>
          <w:color w:val="auto"/>
          <w:lang w:val="uk-UA"/>
        </w:rPr>
      </w:pPr>
    </w:p>
    <w:p w:rsidR="003B3D77" w:rsidRDefault="003B3D77" w:rsidP="003B3D77">
      <w:pPr>
        <w:ind w:firstLine="708"/>
        <w:jc w:val="both"/>
        <w:rPr>
          <w:rFonts w:ascii="Calibri" w:eastAsia="Calibri" w:hAnsi="Calibri"/>
          <w:color w:val="auto"/>
          <w:lang w:val="uk-UA"/>
        </w:rPr>
      </w:pPr>
    </w:p>
    <w:p w:rsidR="003B3D77" w:rsidRDefault="003B3D77" w:rsidP="003B3D77">
      <w:pPr>
        <w:ind w:firstLine="708"/>
        <w:jc w:val="both"/>
        <w:rPr>
          <w:rFonts w:ascii="Calibri" w:eastAsia="Calibri" w:hAnsi="Calibri"/>
          <w:color w:val="auto"/>
          <w:lang w:val="uk-UA"/>
        </w:rPr>
      </w:pPr>
    </w:p>
    <w:p w:rsidR="003B3D77" w:rsidRPr="003B3D77" w:rsidRDefault="003B3D77" w:rsidP="003B3D77">
      <w:pPr>
        <w:ind w:firstLine="708"/>
        <w:jc w:val="both"/>
        <w:rPr>
          <w:rFonts w:ascii="Calibri" w:eastAsia="Calibri" w:hAnsi="Calibri"/>
          <w:color w:val="auto"/>
          <w:lang w:val="uk-UA"/>
        </w:rPr>
      </w:pPr>
    </w:p>
    <w:p w:rsidR="003B3D77" w:rsidRPr="003B3D77" w:rsidRDefault="003B3D77" w:rsidP="003B3D77">
      <w:pPr>
        <w:rPr>
          <w:rFonts w:ascii="Calibri" w:eastAsia="Calibri" w:hAnsi="Calibri"/>
          <w:color w:val="auto"/>
          <w:lang w:val="uk-UA"/>
        </w:rPr>
      </w:pPr>
      <w:r w:rsidRPr="003B3D77">
        <w:rPr>
          <w:rFonts w:eastAsia="Calibri"/>
          <w:color w:val="auto"/>
          <w:lang w:val="uk-UA"/>
        </w:rPr>
        <w:t>Голова постійної комісії обласної ради</w:t>
      </w:r>
      <w:r w:rsidRPr="003B3D77">
        <w:rPr>
          <w:rFonts w:eastAsia="Calibri"/>
          <w:color w:val="auto"/>
          <w:lang w:val="uk-UA"/>
        </w:rPr>
        <w:tab/>
      </w:r>
      <w:r w:rsidRPr="003B3D77">
        <w:rPr>
          <w:rFonts w:eastAsia="Calibri"/>
          <w:color w:val="auto"/>
          <w:lang w:val="uk-UA"/>
        </w:rPr>
        <w:tab/>
      </w:r>
      <w:r w:rsidR="00EF23A2">
        <w:rPr>
          <w:rFonts w:eastAsia="Calibri"/>
          <w:color w:val="auto"/>
          <w:lang w:val="uk-UA"/>
        </w:rPr>
        <w:t xml:space="preserve">         </w:t>
      </w:r>
      <w:r w:rsidRPr="003B3D77">
        <w:rPr>
          <w:rFonts w:eastAsia="Calibri"/>
          <w:color w:val="auto"/>
          <w:lang w:val="uk-UA"/>
        </w:rPr>
        <w:tab/>
      </w:r>
      <w:r w:rsidRPr="003B3D77">
        <w:rPr>
          <w:rFonts w:eastAsia="Calibri"/>
          <w:color w:val="auto"/>
          <w:lang w:val="uk-UA"/>
        </w:rPr>
        <w:tab/>
        <w:t xml:space="preserve">                  </w:t>
      </w:r>
      <w:proofErr w:type="spellStart"/>
      <w:r w:rsidRPr="003B3D77">
        <w:rPr>
          <w:rFonts w:eastAsia="Calibri"/>
          <w:color w:val="auto"/>
          <w:lang w:val="uk-UA"/>
        </w:rPr>
        <w:t>М.В.Талпа</w:t>
      </w:r>
      <w:proofErr w:type="spellEnd"/>
    </w:p>
    <w:p w:rsidR="003B3D77" w:rsidRPr="003B3D77" w:rsidRDefault="003B3D77" w:rsidP="003B3D77">
      <w:pPr>
        <w:ind w:firstLine="720"/>
        <w:jc w:val="both"/>
        <w:rPr>
          <w:rFonts w:eastAsia="Calibri"/>
          <w:color w:val="auto"/>
          <w:lang w:val="uk-UA"/>
        </w:rPr>
      </w:pPr>
    </w:p>
    <w:p w:rsidR="003B3D77" w:rsidRPr="00D1183B" w:rsidRDefault="003B3D77" w:rsidP="003B3D77">
      <w:pPr>
        <w:jc w:val="both"/>
        <w:rPr>
          <w:lang w:val="uk-UA"/>
        </w:rPr>
      </w:pPr>
    </w:p>
    <w:sectPr w:rsidR="003B3D77" w:rsidRPr="00D1183B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83B"/>
    <w:rsid w:val="003B3D77"/>
    <w:rsid w:val="004E4439"/>
    <w:rsid w:val="007A5DEE"/>
    <w:rsid w:val="007B0354"/>
    <w:rsid w:val="00A07029"/>
    <w:rsid w:val="00D1183B"/>
    <w:rsid w:val="00EC3B79"/>
    <w:rsid w:val="00EF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5</cp:revision>
  <cp:lastPrinted>2016-05-30T12:19:00Z</cp:lastPrinted>
  <dcterms:created xsi:type="dcterms:W3CDTF">2016-05-30T06:28:00Z</dcterms:created>
  <dcterms:modified xsi:type="dcterms:W3CDTF">2016-05-30T12:19:00Z</dcterms:modified>
</cp:coreProperties>
</file>