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578" w:rsidRPr="00B3293D" w:rsidRDefault="004F03ED" w:rsidP="00F73578">
      <w:pPr>
        <w:tabs>
          <w:tab w:val="left" w:pos="567"/>
        </w:tabs>
        <w:spacing w:line="360" w:lineRule="auto"/>
        <w:ind w:left="4536" w:hanging="4536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26192253" r:id="rId7"/>
        </w:pict>
      </w:r>
    </w:p>
    <w:p w:rsidR="00F73578" w:rsidRPr="00B3293D" w:rsidRDefault="00F73578" w:rsidP="00F73578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F73578" w:rsidRPr="00B3293D" w:rsidRDefault="00F73578" w:rsidP="00F73578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F73578" w:rsidRPr="00B3293D" w:rsidRDefault="00F73578" w:rsidP="00F73578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F73578" w:rsidRPr="00B3293D" w:rsidRDefault="00F73578" w:rsidP="00F73578">
      <w:pPr>
        <w:tabs>
          <w:tab w:val="left" w:pos="567"/>
        </w:tabs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</w:p>
    <w:p w:rsidR="00F73578" w:rsidRPr="00B3293D" w:rsidRDefault="00F73578" w:rsidP="00F73578">
      <w:pPr>
        <w:keepNext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sz w:val="28"/>
          <w:szCs w:val="28"/>
          <w:lang w:val="ru-RU" w:eastAsia="ru-RU"/>
        </w:rPr>
        <w:t>МИКОЛАЇВСЬКА ОБЛАСНА РАДА</w:t>
      </w:r>
    </w:p>
    <w:p w:rsidR="00F73578" w:rsidRPr="00DF42A6" w:rsidRDefault="00F73578" w:rsidP="00F7357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>ПОСТІЙНІ КОМІСІ</w:t>
      </w:r>
      <w:r w:rsidRPr="00DF42A6">
        <w:rPr>
          <w:rFonts w:ascii="Times New Roman" w:hAnsi="Times New Roman"/>
          <w:sz w:val="28"/>
          <w:szCs w:val="28"/>
        </w:rPr>
        <w:t>Ї</w:t>
      </w: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3578" w:rsidRPr="00C00E8B" w:rsidRDefault="00F73578" w:rsidP="00F7357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питань законності, депутатської діяльності, </w:t>
      </w:r>
    </w:p>
    <w:p w:rsidR="00F73578" w:rsidRPr="00C00E8B" w:rsidRDefault="00F73578" w:rsidP="00F73578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антикорупційної і регуляторної політики, </w:t>
      </w:r>
      <w:proofErr w:type="spellStart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>зв’язків</w:t>
      </w:r>
      <w:proofErr w:type="spellEnd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 з органами місцевого самоврядування та засобами масової інформації</w:t>
      </w:r>
    </w:p>
    <w:p w:rsidR="00F73578" w:rsidRPr="00377A54" w:rsidRDefault="00F73578" w:rsidP="00F73578">
      <w:pPr>
        <w:tabs>
          <w:tab w:val="left" w:pos="4253"/>
        </w:tabs>
        <w:rPr>
          <w:rFonts w:ascii="Times New Roman" w:hAnsi="Times New Roman"/>
          <w:sz w:val="28"/>
          <w:szCs w:val="28"/>
        </w:rPr>
      </w:pPr>
    </w:p>
    <w:p w:rsidR="00F73578" w:rsidRPr="00B3293D" w:rsidRDefault="00F73578" w:rsidP="00F73578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73578" w:rsidRDefault="00F73578" w:rsidP="00F73578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F73578" w:rsidRPr="00B3293D" w:rsidRDefault="00F73578" w:rsidP="00F73578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b/>
          <w:sz w:val="28"/>
          <w:szCs w:val="28"/>
          <w:lang w:eastAsia="ru-RU"/>
        </w:rPr>
        <w:t>В И С Н О В К И</w:t>
      </w:r>
    </w:p>
    <w:p w:rsidR="00F73578" w:rsidRPr="00B3293D" w:rsidRDefault="00F73578" w:rsidP="00F73578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F73578" w:rsidRPr="00B3293D" w:rsidRDefault="00F73578" w:rsidP="00F7357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F73578" w:rsidRPr="00B3293D" w:rsidTr="0073131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F73578" w:rsidRPr="00B3293D" w:rsidRDefault="00F73578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F73578" w:rsidRPr="00B3293D" w:rsidRDefault="00F73578" w:rsidP="0073131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F73578" w:rsidRPr="00B3293D" w:rsidRDefault="00F73578" w:rsidP="0073131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73578" w:rsidRPr="00F73578" w:rsidRDefault="00F73578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</w:tbl>
    <w:p w:rsidR="00F73578" w:rsidRPr="00B3293D" w:rsidRDefault="00F73578" w:rsidP="00F7357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3578" w:rsidRPr="00B3293D" w:rsidRDefault="00F73578" w:rsidP="00F73578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37"/>
        <w:gridCol w:w="4110"/>
      </w:tblGrid>
      <w:tr w:rsidR="00F73578" w:rsidRPr="00360253" w:rsidTr="00731311">
        <w:tc>
          <w:tcPr>
            <w:tcW w:w="5637" w:type="dxa"/>
          </w:tcPr>
          <w:p w:rsidR="00F73578" w:rsidRPr="00F73578" w:rsidRDefault="00F73578" w:rsidP="00F73578">
            <w:pPr>
              <w:widowControl w:val="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uk-UA"/>
              </w:rPr>
            </w:pPr>
            <w:r w:rsidRPr="00F735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Про Звернення депутатів Миколаївської обласної ради до державного агентства рибного господарства щодо введення мораторію на 5 років на промисловий вилов риби та відкликання виданих підприємствам ліцензій з промислового вилову риби у річці Південний Буг в межах Миколаївської області. </w:t>
            </w:r>
          </w:p>
          <w:p w:rsidR="00F73578" w:rsidRPr="00360253" w:rsidRDefault="00F73578" w:rsidP="00731311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F73578" w:rsidRPr="00360253" w:rsidRDefault="00F73578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73578" w:rsidRPr="00EB2CF2" w:rsidRDefault="00F73578" w:rsidP="00F7357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</w:rPr>
        <w:t xml:space="preserve">із зазначеного питання, 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  <w:r w:rsidRPr="00EB2CF2">
        <w:rPr>
          <w:rFonts w:ascii="Times New Roman" w:hAnsi="Times New Roman"/>
          <w:sz w:val="28"/>
          <w:szCs w:val="28"/>
        </w:rPr>
        <w:t xml:space="preserve"> </w:t>
      </w:r>
    </w:p>
    <w:p w:rsidR="00F73578" w:rsidRDefault="00F73578" w:rsidP="00F7357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F03ED" w:rsidRDefault="004F03ED" w:rsidP="00F73578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3578" w:rsidRDefault="00F73578" w:rsidP="00F73578">
      <w:pPr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ВИРІШИЛА: </w:t>
      </w:r>
    </w:p>
    <w:p w:rsidR="00F73578" w:rsidRDefault="00F73578" w:rsidP="00F73578">
      <w:pPr>
        <w:jc w:val="both"/>
        <w:rPr>
          <w:rFonts w:ascii="Times New Roman" w:hAnsi="Times New Roman"/>
          <w:sz w:val="28"/>
          <w:szCs w:val="28"/>
        </w:rPr>
      </w:pPr>
    </w:p>
    <w:p w:rsidR="004F03ED" w:rsidRPr="00EB2CF2" w:rsidRDefault="004F03ED" w:rsidP="00F73578">
      <w:pPr>
        <w:jc w:val="both"/>
        <w:rPr>
          <w:rFonts w:ascii="Times New Roman" w:hAnsi="Times New Roman"/>
          <w:sz w:val="28"/>
          <w:szCs w:val="28"/>
        </w:rPr>
      </w:pPr>
    </w:p>
    <w:p w:rsidR="00B93EA9" w:rsidRPr="00FC50A8" w:rsidRDefault="00FC50A8" w:rsidP="00FC50A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F03ED">
        <w:rPr>
          <w:rFonts w:ascii="Times New Roman" w:hAnsi="Times New Roman"/>
          <w:sz w:val="28"/>
          <w:szCs w:val="28"/>
        </w:rPr>
        <w:t>Рекомендувати п</w:t>
      </w:r>
      <w:r w:rsidRPr="00FC50A8">
        <w:rPr>
          <w:rFonts w:ascii="Times New Roman" w:hAnsi="Times New Roman"/>
          <w:sz w:val="28"/>
          <w:szCs w:val="28"/>
        </w:rPr>
        <w:t xml:space="preserve">остійній комісії обласної ради з питань екології, охорони навколишнього середовища та використання природних ресурсів </w:t>
      </w:r>
      <w:r>
        <w:rPr>
          <w:rFonts w:ascii="Times New Roman" w:hAnsi="Times New Roman"/>
          <w:sz w:val="28"/>
          <w:szCs w:val="28"/>
        </w:rPr>
        <w:t xml:space="preserve">розглянути питання щодо доцільності внесення змін до назви та тексту Звернення в частині введення </w:t>
      </w:r>
      <w:r w:rsidR="00481EBE">
        <w:rPr>
          <w:rFonts w:ascii="Times New Roman" w:hAnsi="Times New Roman"/>
          <w:sz w:val="28"/>
          <w:szCs w:val="28"/>
        </w:rPr>
        <w:t>мораторію</w:t>
      </w:r>
      <w:r>
        <w:rPr>
          <w:rFonts w:ascii="Times New Roman" w:hAnsi="Times New Roman"/>
          <w:sz w:val="28"/>
          <w:szCs w:val="28"/>
        </w:rPr>
        <w:t xml:space="preserve"> на промисловий вилов риби в річці південний Буг та Дніпро-Бузький лиман. </w:t>
      </w:r>
    </w:p>
    <w:p w:rsidR="00B93EA9" w:rsidRDefault="00B93EA9" w:rsidP="00B93EA9">
      <w:pPr>
        <w:pStyle w:val="a4"/>
        <w:ind w:left="1069"/>
        <w:jc w:val="both"/>
        <w:rPr>
          <w:rFonts w:ascii="Times New Roman" w:hAnsi="Times New Roman"/>
          <w:sz w:val="28"/>
          <w:szCs w:val="28"/>
        </w:rPr>
      </w:pPr>
    </w:p>
    <w:p w:rsidR="00F73578" w:rsidRPr="00FC50A8" w:rsidRDefault="00FC50A8" w:rsidP="00FC50A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73578" w:rsidRPr="00FC50A8">
        <w:rPr>
          <w:rFonts w:ascii="Times New Roman" w:hAnsi="Times New Roman"/>
          <w:sz w:val="28"/>
          <w:szCs w:val="28"/>
        </w:rPr>
        <w:t xml:space="preserve">Підтримати проект Звернення </w:t>
      </w:r>
      <w:r w:rsidR="00481EBE">
        <w:rPr>
          <w:rFonts w:ascii="Times New Roman" w:hAnsi="Times New Roman"/>
          <w:sz w:val="28"/>
          <w:szCs w:val="28"/>
        </w:rPr>
        <w:t xml:space="preserve">та </w:t>
      </w:r>
      <w:r w:rsidRPr="00FC50A8">
        <w:rPr>
          <w:rFonts w:ascii="Times New Roman" w:hAnsi="Times New Roman"/>
          <w:sz w:val="28"/>
          <w:szCs w:val="28"/>
        </w:rPr>
        <w:t xml:space="preserve">проект рішення зі змінами та </w:t>
      </w:r>
      <w:proofErr w:type="spellStart"/>
      <w:r w:rsidRPr="00FC50A8">
        <w:rPr>
          <w:rFonts w:ascii="Times New Roman" w:hAnsi="Times New Roman"/>
          <w:sz w:val="28"/>
          <w:szCs w:val="28"/>
        </w:rPr>
        <w:t>в</w:t>
      </w:r>
      <w:r w:rsidR="00F73578" w:rsidRPr="00FC50A8">
        <w:rPr>
          <w:rFonts w:ascii="Times New Roman" w:hAnsi="Times New Roman"/>
          <w:sz w:val="28"/>
          <w:szCs w:val="28"/>
        </w:rPr>
        <w:t>нести</w:t>
      </w:r>
      <w:proofErr w:type="spellEnd"/>
      <w:r w:rsidR="00F73578" w:rsidRPr="00FC50A8">
        <w:rPr>
          <w:rFonts w:ascii="Times New Roman" w:hAnsi="Times New Roman"/>
          <w:sz w:val="28"/>
          <w:szCs w:val="28"/>
        </w:rPr>
        <w:t xml:space="preserve"> питання на розгляд п'ятої сесії обласної ради.</w:t>
      </w:r>
    </w:p>
    <w:p w:rsidR="00F73578" w:rsidRDefault="00F73578" w:rsidP="00F73578">
      <w:pPr>
        <w:pStyle w:val="a3"/>
        <w:ind w:firstLine="708"/>
        <w:rPr>
          <w:sz w:val="28"/>
          <w:szCs w:val="28"/>
        </w:rPr>
      </w:pPr>
    </w:p>
    <w:p w:rsidR="00F73578" w:rsidRDefault="00F73578" w:rsidP="00F73578">
      <w:pPr>
        <w:pStyle w:val="a3"/>
        <w:ind w:firstLine="708"/>
        <w:rPr>
          <w:sz w:val="28"/>
          <w:szCs w:val="28"/>
        </w:rPr>
      </w:pPr>
    </w:p>
    <w:p w:rsidR="004F03ED" w:rsidRDefault="004F03ED" w:rsidP="00F73578">
      <w:pPr>
        <w:pStyle w:val="a3"/>
        <w:ind w:firstLine="708"/>
        <w:rPr>
          <w:sz w:val="28"/>
          <w:szCs w:val="28"/>
        </w:rPr>
      </w:pPr>
      <w:bookmarkStart w:id="0" w:name="_GoBack"/>
      <w:bookmarkEnd w:id="0"/>
    </w:p>
    <w:p w:rsidR="00481EBE" w:rsidRDefault="00481EBE" w:rsidP="00F73578">
      <w:pPr>
        <w:pStyle w:val="a3"/>
        <w:ind w:firstLine="708"/>
        <w:rPr>
          <w:sz w:val="28"/>
          <w:szCs w:val="28"/>
        </w:rPr>
      </w:pPr>
    </w:p>
    <w:p w:rsidR="00F73578" w:rsidRPr="002C64C8" w:rsidRDefault="00F73578" w:rsidP="00F73578">
      <w:pPr>
        <w:rPr>
          <w:sz w:val="28"/>
          <w:szCs w:val="28"/>
        </w:rPr>
      </w:pPr>
      <w:r w:rsidRPr="007A1C32">
        <w:rPr>
          <w:rFonts w:ascii="Times New Roman" w:hAnsi="Times New Roman"/>
          <w:sz w:val="28"/>
          <w:szCs w:val="28"/>
        </w:rPr>
        <w:t>Голова постійної комісії</w:t>
      </w:r>
      <w:r>
        <w:rPr>
          <w:rFonts w:ascii="Times New Roman" w:hAnsi="Times New Roman"/>
          <w:sz w:val="28"/>
          <w:szCs w:val="28"/>
        </w:rPr>
        <w:t xml:space="preserve"> обласної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proofErr w:type="spellStart"/>
      <w:r>
        <w:rPr>
          <w:rFonts w:ascii="Times New Roman" w:hAnsi="Times New Roman"/>
          <w:sz w:val="28"/>
          <w:szCs w:val="28"/>
        </w:rPr>
        <w:t>М.В.Талпа</w:t>
      </w:r>
      <w:proofErr w:type="spellEnd"/>
    </w:p>
    <w:p w:rsidR="00F73578" w:rsidRDefault="00F73578" w:rsidP="00F73578">
      <w:pPr>
        <w:rPr>
          <w:rFonts w:ascii="Times New Roman" w:hAnsi="Times New Roman"/>
          <w:sz w:val="28"/>
          <w:szCs w:val="28"/>
        </w:rPr>
      </w:pPr>
    </w:p>
    <w:p w:rsidR="00F73578" w:rsidRDefault="00F73578" w:rsidP="00F73578"/>
    <w:sectPr w:rsidR="00F73578" w:rsidSect="00582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289"/>
    <w:multiLevelType w:val="hybridMultilevel"/>
    <w:tmpl w:val="1B96BFBC"/>
    <w:lvl w:ilvl="0" w:tplc="B82E3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78"/>
    <w:rsid w:val="00481EBE"/>
    <w:rsid w:val="004F03ED"/>
    <w:rsid w:val="007A5DEE"/>
    <w:rsid w:val="007B0354"/>
    <w:rsid w:val="00B93EA9"/>
    <w:rsid w:val="00F73578"/>
    <w:rsid w:val="00FC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78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F73578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F73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78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F73578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F73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1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175</Words>
  <Characters>1004</Characters>
  <Application>Microsoft Office Word</Application>
  <DocSecurity>0</DocSecurity>
  <Lines>8</Lines>
  <Paragraphs>2</Paragraphs>
  <ScaleCrop>false</ScaleCrop>
  <Company>*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5</cp:revision>
  <dcterms:created xsi:type="dcterms:W3CDTF">2016-05-25T05:50:00Z</dcterms:created>
  <dcterms:modified xsi:type="dcterms:W3CDTF">2016-05-31T06:31:00Z</dcterms:modified>
</cp:coreProperties>
</file>