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BD" w:rsidRPr="00C464C0" w:rsidRDefault="004A2720" w:rsidP="005E52B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251333" r:id="rId6"/>
        </w:pict>
      </w:r>
    </w:p>
    <w:p w:rsidR="005E52BD" w:rsidRPr="00C464C0" w:rsidRDefault="005E52BD" w:rsidP="005E52B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E52BD" w:rsidRPr="00C464C0" w:rsidRDefault="005E52BD" w:rsidP="005E52B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E52BD" w:rsidRPr="00C464C0" w:rsidRDefault="005E52BD" w:rsidP="005E52B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5E52BD" w:rsidRPr="00C464C0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ПОСТІЙНІ КОМІСІЇ </w:t>
      </w:r>
    </w:p>
    <w:p w:rsidR="005E52BD" w:rsidRPr="00C464C0" w:rsidRDefault="005E52BD" w:rsidP="005E52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E52BD" w:rsidRPr="00C464C0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5E52BD" w:rsidRPr="00C464C0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E52BD" w:rsidRPr="00C07407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5E52BD" w:rsidRPr="00C07407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5E52BD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D23A9" w:rsidRPr="00C07407" w:rsidRDefault="00ED23A9" w:rsidP="005E52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E52BD" w:rsidRPr="0006299B" w:rsidRDefault="005E52BD" w:rsidP="005E52B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5E52BD" w:rsidRPr="00C464C0" w:rsidTr="006B6E7A">
        <w:tc>
          <w:tcPr>
            <w:tcW w:w="6771" w:type="dxa"/>
          </w:tcPr>
          <w:p w:rsidR="005E52BD" w:rsidRPr="00C07407" w:rsidRDefault="005E52BD" w:rsidP="006B6E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18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травня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№ 5</w:t>
            </w:r>
          </w:p>
          <w:p w:rsidR="005E52BD" w:rsidRPr="00C464C0" w:rsidRDefault="005E52BD" w:rsidP="006B6E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</w:tcPr>
          <w:p w:rsidR="005E52BD" w:rsidRPr="00C464C0" w:rsidRDefault="005E52BD" w:rsidP="006B6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0.3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0</w:t>
            </w:r>
          </w:p>
          <w:p w:rsidR="005E52BD" w:rsidRDefault="005E52BD" w:rsidP="006B6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Зал засідань </w:t>
            </w:r>
          </w:p>
          <w:p w:rsidR="005E52BD" w:rsidRPr="00C464C0" w:rsidRDefault="005E52BD" w:rsidP="006B6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обласної ради</w:t>
            </w:r>
          </w:p>
        </w:tc>
      </w:tr>
    </w:tbl>
    <w:p w:rsidR="005E52BD" w:rsidRPr="0006299B" w:rsidRDefault="005E52BD" w:rsidP="005E52B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D23A9" w:rsidRDefault="00ED23A9" w:rsidP="005E52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E52BD" w:rsidRPr="00C464C0" w:rsidRDefault="005E52BD" w:rsidP="005E52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</w:p>
    <w:p w:rsidR="005E52BD" w:rsidRPr="00C464C0" w:rsidRDefault="005E52BD" w:rsidP="005E52B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5E52BD" w:rsidRPr="004A2720" w:rsidTr="006B6E7A">
        <w:tc>
          <w:tcPr>
            <w:tcW w:w="1843" w:type="dxa"/>
          </w:tcPr>
          <w:p w:rsidR="005E52BD" w:rsidRPr="00C464C0" w:rsidRDefault="005E52BD" w:rsidP="006B6E7A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:rsidR="005E52BD" w:rsidRPr="00C07407" w:rsidRDefault="005E52BD" w:rsidP="005E52BD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</w:tc>
      </w:tr>
      <w:tr w:rsidR="005E52BD" w:rsidRPr="004A2720" w:rsidTr="006B6E7A">
        <w:tc>
          <w:tcPr>
            <w:tcW w:w="1843" w:type="dxa"/>
          </w:tcPr>
          <w:p w:rsidR="005E52BD" w:rsidRPr="00C464C0" w:rsidRDefault="005E52BD" w:rsidP="006B6E7A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:rsidR="005E52BD" w:rsidRPr="00AA342E" w:rsidRDefault="005E52BD" w:rsidP="006B6E7A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 w:rsidR="00784F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 w:rsidR="00784F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</w:t>
            </w:r>
            <w:r w:rsidRPr="00AA34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відрядження.</w:t>
            </w:r>
          </w:p>
        </w:tc>
      </w:tr>
      <w:tr w:rsidR="005E52BD" w:rsidRPr="00C464C0" w:rsidTr="006B6E7A">
        <w:tc>
          <w:tcPr>
            <w:tcW w:w="1843" w:type="dxa"/>
          </w:tcPr>
          <w:p w:rsidR="005E52BD" w:rsidRPr="00C464C0" w:rsidRDefault="005E52BD" w:rsidP="006B6E7A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:rsidR="005E52BD" w:rsidRPr="00C07407" w:rsidRDefault="005E52BD" w:rsidP="006B6E7A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</w:tbl>
    <w:p w:rsidR="007A5DEE" w:rsidRDefault="007A5DEE">
      <w:pPr>
        <w:rPr>
          <w:lang w:val="uk-UA"/>
        </w:rPr>
      </w:pPr>
    </w:p>
    <w:p w:rsidR="00ED23A9" w:rsidRDefault="00ED23A9">
      <w:pPr>
        <w:rPr>
          <w:lang w:val="uk-UA"/>
        </w:rPr>
      </w:pPr>
      <w:bookmarkStart w:id="0" w:name="_GoBack"/>
      <w:bookmarkEnd w:id="0"/>
    </w:p>
    <w:p w:rsidR="00C442FA" w:rsidRPr="00C442FA" w:rsidRDefault="00C442FA" w:rsidP="00C442FA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C442FA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ПОРЯДОК ДЕННИЙ</w:t>
      </w:r>
    </w:p>
    <w:p w:rsidR="00C442FA" w:rsidRDefault="00C442FA" w:rsidP="00C442F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442FA" w:rsidRPr="00C442FA" w:rsidRDefault="00C442FA" w:rsidP="00C442FA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1. </w:t>
      </w:r>
      <w:r w:rsidRPr="00C442FA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Про перешкоди, які виникли у  директора регіонального ландшафтного парку "Гранітно-степове Побужжя"</w:t>
      </w:r>
      <w:r w:rsidR="00B04E6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</w:t>
      </w:r>
      <w:r w:rsidRPr="00C442FA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щодо належного здійснення ним відповідних повноважень. </w:t>
      </w:r>
    </w:p>
    <w:p w:rsidR="00C442FA" w:rsidRPr="00C442FA" w:rsidRDefault="00C442FA" w:rsidP="00C442F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C442FA" w:rsidRPr="00C442FA" w:rsidTr="006B6E7A">
        <w:tc>
          <w:tcPr>
            <w:tcW w:w="1668" w:type="dxa"/>
          </w:tcPr>
          <w:p w:rsidR="00C442FA" w:rsidRPr="00C442FA" w:rsidRDefault="00C442FA" w:rsidP="00C44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C442FA" w:rsidRPr="00C442FA" w:rsidRDefault="00C442FA" w:rsidP="00C44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442FA" w:rsidRPr="00C442FA" w:rsidRDefault="00C442FA" w:rsidP="00C44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186" w:type="dxa"/>
          </w:tcPr>
          <w:p w:rsidR="00C442FA" w:rsidRPr="00C442FA" w:rsidRDefault="00C442FA" w:rsidP="00C44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C442FA" w:rsidRPr="00C442FA" w:rsidRDefault="00C442FA" w:rsidP="00C44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7627A" w:rsidRDefault="00C442FA" w:rsidP="00B04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2FA">
        <w:rPr>
          <w:rFonts w:ascii="Times New Roman" w:hAnsi="Times New Roman"/>
          <w:sz w:val="28"/>
          <w:szCs w:val="28"/>
          <w:lang w:val="uk-UA"/>
        </w:rPr>
        <w:tab/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Про відшкодування витрат  депутатам обласної ради</w:t>
      </w:r>
      <w:r w:rsidR="004A2720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="00A7627A">
        <w:rPr>
          <w:rFonts w:ascii="Times New Roman" w:hAnsi="Times New Roman"/>
          <w:sz w:val="28"/>
          <w:szCs w:val="28"/>
          <w:lang w:val="uk-UA"/>
        </w:rPr>
        <w:t xml:space="preserve"> здійснення депутатських повноважень.</w:t>
      </w:r>
    </w:p>
    <w:p w:rsidR="00B04E65" w:rsidRDefault="00B04E65" w:rsidP="00B04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7627A" w:rsidRPr="00C442FA" w:rsidTr="006B6E7A">
        <w:tc>
          <w:tcPr>
            <w:tcW w:w="1668" w:type="dxa"/>
          </w:tcPr>
          <w:p w:rsidR="00A7627A" w:rsidRPr="00C442FA" w:rsidRDefault="00C442FA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D23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7627A"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A7627A" w:rsidRPr="00C442FA" w:rsidRDefault="00A7627A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7627A" w:rsidRPr="00C442FA" w:rsidRDefault="00A7627A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186" w:type="dxa"/>
          </w:tcPr>
          <w:p w:rsidR="00A7627A" w:rsidRPr="00C442FA" w:rsidRDefault="00A7627A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Петро Васильович </w:t>
            </w:r>
            <w:r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</w:t>
            </w:r>
            <w:r w:rsidRPr="00C442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постійної комісії обласної ради.</w:t>
            </w:r>
          </w:p>
          <w:p w:rsidR="00A7627A" w:rsidRDefault="00A7627A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D23A9" w:rsidRPr="00C442FA" w:rsidRDefault="00ED23A9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ED23A9" w:rsidRPr="000B13C9" w:rsidTr="00ED23A9">
        <w:trPr>
          <w:gridAfter w:val="1"/>
          <w:wAfter w:w="144" w:type="dxa"/>
        </w:trPr>
        <w:tc>
          <w:tcPr>
            <w:tcW w:w="9593" w:type="dxa"/>
            <w:gridSpan w:val="3"/>
            <w:shd w:val="clear" w:color="auto" w:fill="auto"/>
          </w:tcPr>
          <w:p w:rsidR="00ED23A9" w:rsidRDefault="00ED23A9" w:rsidP="00ED23A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                  2</w:t>
            </w:r>
          </w:p>
          <w:p w:rsidR="00ED23A9" w:rsidRDefault="00ED23A9" w:rsidP="00ED23A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D23A9" w:rsidRPr="00C442FA" w:rsidRDefault="00ED23A9" w:rsidP="00ED23A9">
            <w:pPr>
              <w:spacing w:after="0" w:line="240" w:lineRule="auto"/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Pr="00C442FA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Про перешкоди, які виникли у  директора регіонального ландшафтного п</w:t>
            </w:r>
            <w:r w:rsidR="00B04E6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арку "Гранітно-степове Побужжя"</w:t>
            </w:r>
            <w:r w:rsidRPr="00C442FA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щодо належного здійснення ним відповідних повноважень. </w:t>
            </w:r>
          </w:p>
          <w:p w:rsidR="00ED23A9" w:rsidRPr="00C442FA" w:rsidRDefault="00ED23A9" w:rsidP="00ED23A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50"/>
              <w:gridCol w:w="7727"/>
            </w:tblGrid>
            <w:tr w:rsidR="00ED23A9" w:rsidRPr="00C442FA" w:rsidTr="006B6E7A">
              <w:tc>
                <w:tcPr>
                  <w:tcW w:w="1668" w:type="dxa"/>
                </w:tcPr>
                <w:p w:rsidR="00ED23A9" w:rsidRPr="00C442FA" w:rsidRDefault="00ED23A9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442FA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  <w:p w:rsidR="00ED23A9" w:rsidRPr="00C442FA" w:rsidRDefault="00ED23A9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  <w:p w:rsidR="00ED23A9" w:rsidRPr="00C442FA" w:rsidRDefault="00ED23A9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8186" w:type="dxa"/>
                </w:tcPr>
                <w:p w:rsidR="00ED23A9" w:rsidRPr="00C442FA" w:rsidRDefault="00ED23A9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C442FA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C442FA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  <w:p w:rsidR="00ED23A9" w:rsidRPr="00C442FA" w:rsidRDefault="00ED23A9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ED23A9" w:rsidRPr="00ED23A9" w:rsidRDefault="00ED23A9" w:rsidP="00ED23A9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23A9" w:rsidRPr="004A2720" w:rsidTr="00ED23A9">
        <w:tc>
          <w:tcPr>
            <w:tcW w:w="2542" w:type="dxa"/>
            <w:shd w:val="clear" w:color="auto" w:fill="auto"/>
          </w:tcPr>
          <w:p w:rsidR="00ED23A9" w:rsidRPr="00C464C0" w:rsidRDefault="00ED23A9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ED23A9" w:rsidRPr="00C464C0" w:rsidRDefault="00ED23A9" w:rsidP="00B04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  <w:r w:rsidR="00B04E6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B04E6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 w:rsidR="00B04E6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</w:t>
            </w:r>
          </w:p>
        </w:tc>
      </w:tr>
      <w:tr w:rsidR="00ED23A9" w:rsidRPr="00C464C0" w:rsidTr="00ED23A9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D23A9" w:rsidRPr="00C464C0" w:rsidRDefault="00ED23A9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ED23A9" w:rsidRPr="00C464C0" w:rsidRDefault="00ED23A9" w:rsidP="006B6E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D23A9" w:rsidRPr="00C464C0" w:rsidTr="00ED23A9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D23A9" w:rsidRPr="00C464C0" w:rsidRDefault="00ED23A9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D23A9" w:rsidRDefault="00ED23A9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ED23A9" w:rsidRPr="00C464C0" w:rsidRDefault="00ED23A9" w:rsidP="006B6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D23A9" w:rsidRPr="00C464C0" w:rsidTr="00ED23A9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ED23A9" w:rsidRPr="00C464C0" w:rsidRDefault="00ED23A9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ED23A9" w:rsidRPr="00C464C0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="00ED23A9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ED23A9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C442FA" w:rsidRDefault="00C442FA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B04E65" w:rsidRPr="00ED23A9" w:rsidTr="006B6E7A">
        <w:trPr>
          <w:gridAfter w:val="1"/>
          <w:wAfter w:w="144" w:type="dxa"/>
        </w:trPr>
        <w:tc>
          <w:tcPr>
            <w:tcW w:w="9593" w:type="dxa"/>
            <w:gridSpan w:val="3"/>
            <w:shd w:val="clear" w:color="auto" w:fill="auto"/>
          </w:tcPr>
          <w:p w:rsidR="00B04E65" w:rsidRDefault="001B0636" w:rsidP="001B0636">
            <w:pPr>
              <w:tabs>
                <w:tab w:val="left" w:pos="610"/>
                <w:tab w:val="left" w:pos="77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</w:t>
            </w:r>
            <w:r w:rsidR="00B04E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B04E65"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="00B04E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="00B04E65">
              <w:rPr>
                <w:rFonts w:ascii="Times New Roman" w:hAnsi="Times New Roman"/>
                <w:sz w:val="28"/>
                <w:szCs w:val="28"/>
                <w:lang w:val="uk-UA"/>
              </w:rPr>
              <w:t>Про відшкодування витрат  депутатам обласної ради</w:t>
            </w:r>
            <w:r w:rsidR="00FF30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</w:t>
            </w:r>
            <w:r w:rsidR="00B04E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здійснення депутатських повноважень.</w:t>
            </w:r>
          </w:p>
          <w:p w:rsidR="00B04E65" w:rsidRPr="00C442FA" w:rsidRDefault="00B04E65" w:rsidP="006B6E7A">
            <w:pPr>
              <w:spacing w:after="0" w:line="240" w:lineRule="auto"/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  <w:p w:rsidR="00B04E65" w:rsidRPr="00C442FA" w:rsidRDefault="00B04E65" w:rsidP="006B6E7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52"/>
              <w:gridCol w:w="7725"/>
            </w:tblGrid>
            <w:tr w:rsidR="00B04E65" w:rsidRPr="00C442FA" w:rsidTr="006B6E7A">
              <w:tc>
                <w:tcPr>
                  <w:tcW w:w="1668" w:type="dxa"/>
                </w:tcPr>
                <w:p w:rsidR="00B04E65" w:rsidRPr="00C442FA" w:rsidRDefault="00B04E65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442FA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  <w:p w:rsidR="00B04E65" w:rsidRPr="00C442FA" w:rsidRDefault="00B04E65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  <w:p w:rsidR="00B04E65" w:rsidRPr="00C442FA" w:rsidRDefault="00B04E65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8186" w:type="dxa"/>
                </w:tcPr>
                <w:p w:rsidR="00B04E65" w:rsidRPr="00C442FA" w:rsidRDefault="00B04E65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Зібров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Петро Васильович – секретар</w:t>
                  </w:r>
                  <w:r w:rsidRPr="00C442FA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постійної комісії обласної ради.</w:t>
                  </w:r>
                </w:p>
                <w:p w:rsidR="00B04E65" w:rsidRPr="00C442FA" w:rsidRDefault="00B04E65" w:rsidP="006B6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B04E65" w:rsidRPr="00ED23A9" w:rsidRDefault="00B04E65" w:rsidP="006B6E7A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4E65" w:rsidRPr="004A2720" w:rsidTr="006B6E7A">
        <w:tc>
          <w:tcPr>
            <w:tcW w:w="2542" w:type="dxa"/>
            <w:shd w:val="clear" w:color="auto" w:fill="auto"/>
          </w:tcPr>
          <w:p w:rsidR="00B04E65" w:rsidRPr="00C464C0" w:rsidRDefault="00B04E65" w:rsidP="006B6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B04E65" w:rsidRPr="00C464C0" w:rsidRDefault="00B04E65" w:rsidP="00B04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B04E65" w:rsidRPr="00C464C0" w:rsidTr="006B6E7A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04E65" w:rsidRPr="00C464C0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B04E65" w:rsidRPr="00C464C0" w:rsidRDefault="00B04E65" w:rsidP="006B6E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04E65" w:rsidRPr="00C464C0" w:rsidTr="006B6E7A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04E65" w:rsidRPr="00C464C0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04E65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B04E65" w:rsidRPr="00C464C0" w:rsidRDefault="00B04E65" w:rsidP="006B6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04E65" w:rsidRPr="00C464C0" w:rsidTr="006B6E7A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B04E65" w:rsidRPr="00C464C0" w:rsidRDefault="00B04E65" w:rsidP="006B6E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B04E65" w:rsidRPr="00C464C0" w:rsidRDefault="00B04E65" w:rsidP="00B04E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B04E65" w:rsidRDefault="00B04E65">
      <w:pPr>
        <w:rPr>
          <w:rFonts w:ascii="Times New Roman" w:hAnsi="Times New Roman"/>
          <w:sz w:val="28"/>
          <w:szCs w:val="28"/>
          <w:lang w:val="uk-UA"/>
        </w:rPr>
      </w:pPr>
    </w:p>
    <w:p w:rsidR="00B04E65" w:rsidRDefault="00B04E65" w:rsidP="00B04E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4E65" w:rsidRDefault="00B04E65" w:rsidP="00B04E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4E65" w:rsidRPr="00C464C0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hAnsi="Times New Roman"/>
          <w:sz w:val="28"/>
          <w:szCs w:val="28"/>
          <w:lang w:val="uk-UA"/>
        </w:rPr>
        <w:t>Голова постійної коміс</w:t>
      </w:r>
      <w:r>
        <w:rPr>
          <w:rFonts w:ascii="Times New Roman" w:hAnsi="Times New Roman"/>
          <w:sz w:val="28"/>
          <w:szCs w:val="28"/>
          <w:lang w:val="uk-UA"/>
        </w:rPr>
        <w:t>ії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B04E65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4E65" w:rsidRPr="00C464C0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4E65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4E65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4E65" w:rsidRPr="00C464C0" w:rsidRDefault="00B04E65" w:rsidP="00B04E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Pr="00C464C0">
        <w:rPr>
          <w:rFonts w:ascii="Times New Roman" w:hAnsi="Times New Roman"/>
          <w:sz w:val="28"/>
          <w:szCs w:val="28"/>
          <w:lang w:val="uk-UA"/>
        </w:rPr>
        <w:t>постійної коміс</w:t>
      </w:r>
      <w:r>
        <w:rPr>
          <w:rFonts w:ascii="Times New Roman" w:hAnsi="Times New Roman"/>
          <w:sz w:val="28"/>
          <w:szCs w:val="28"/>
          <w:lang w:val="uk-UA"/>
        </w:rPr>
        <w:t>ії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П.В.Зібров</w:t>
      </w:r>
      <w:proofErr w:type="spellEnd"/>
      <w:r w:rsidRPr="00C464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4E65" w:rsidRPr="00C442FA" w:rsidRDefault="00B04E65">
      <w:pPr>
        <w:rPr>
          <w:rFonts w:ascii="Times New Roman" w:hAnsi="Times New Roman"/>
          <w:sz w:val="28"/>
          <w:szCs w:val="28"/>
          <w:lang w:val="uk-UA"/>
        </w:rPr>
      </w:pPr>
    </w:p>
    <w:sectPr w:rsidR="00B04E65" w:rsidRPr="00C442FA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BD"/>
    <w:rsid w:val="00094A15"/>
    <w:rsid w:val="001B0636"/>
    <w:rsid w:val="004A2720"/>
    <w:rsid w:val="005E52BD"/>
    <w:rsid w:val="00784FC0"/>
    <w:rsid w:val="007A5DEE"/>
    <w:rsid w:val="007B0354"/>
    <w:rsid w:val="00A6288F"/>
    <w:rsid w:val="00A7627A"/>
    <w:rsid w:val="00B04E65"/>
    <w:rsid w:val="00C442FA"/>
    <w:rsid w:val="00DF0B4A"/>
    <w:rsid w:val="00ED23A9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BD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42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BD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4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11</cp:revision>
  <cp:lastPrinted>2016-05-20T09:08:00Z</cp:lastPrinted>
  <dcterms:created xsi:type="dcterms:W3CDTF">2016-05-18T08:48:00Z</dcterms:created>
  <dcterms:modified xsi:type="dcterms:W3CDTF">2016-05-20T09:09:00Z</dcterms:modified>
</cp:coreProperties>
</file>