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EF2" w:rsidRPr="00003747" w:rsidRDefault="00CD6CFE" w:rsidP="00B80EF2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23948500" r:id="rId6"/>
        </w:pict>
      </w:r>
    </w:p>
    <w:p w:rsidR="00B80EF2" w:rsidRPr="00003747" w:rsidRDefault="00B80EF2" w:rsidP="00B80EF2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B80EF2" w:rsidRPr="00003747" w:rsidRDefault="00B80EF2" w:rsidP="00B80EF2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B80EF2" w:rsidRPr="00003747" w:rsidRDefault="00B80EF2" w:rsidP="00B80EF2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B80EF2" w:rsidRPr="00003747" w:rsidRDefault="00B80EF2" w:rsidP="00B80EF2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B80EF2" w:rsidRPr="00003747" w:rsidRDefault="00B80EF2" w:rsidP="00B80EF2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eastAsia="ru-RU"/>
        </w:rPr>
        <w:t>МИКОЛАЇВСЬКА ОБЛАСНА РАДА</w:t>
      </w:r>
    </w:p>
    <w:p w:rsidR="00B80EF2" w:rsidRPr="00003747" w:rsidRDefault="00B80EF2" w:rsidP="00B80EF2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B80EF2" w:rsidRPr="00003747" w:rsidRDefault="00B80EF2" w:rsidP="00B80EF2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B80EF2" w:rsidRPr="00003747" w:rsidRDefault="00B80EF2" w:rsidP="00B80EF2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003747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003747">
        <w:rPr>
          <w:rFonts w:eastAsia="Times New Roman"/>
          <w:color w:val="auto"/>
          <w:lang w:val="uk-UA" w:eastAsia="ru-RU"/>
        </w:rPr>
        <w:t xml:space="preserve"> з органами місцевого самоврядування та засобами масової інформації</w:t>
      </w:r>
    </w:p>
    <w:p w:rsidR="00B80EF2" w:rsidRPr="00003747" w:rsidRDefault="00B80EF2" w:rsidP="00B80EF2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B80EF2" w:rsidRPr="00003747" w:rsidRDefault="00B80EF2" w:rsidP="00B80EF2">
      <w:pPr>
        <w:jc w:val="center"/>
        <w:rPr>
          <w:rFonts w:eastAsia="Times New Roman"/>
          <w:b/>
          <w:color w:val="auto"/>
          <w:lang w:val="uk-UA" w:eastAsia="ru-RU"/>
        </w:rPr>
      </w:pPr>
      <w:r w:rsidRPr="00003747">
        <w:rPr>
          <w:rFonts w:eastAsia="Times New Roman"/>
          <w:b/>
          <w:color w:val="auto"/>
          <w:lang w:val="uk-UA" w:eastAsia="ru-RU"/>
        </w:rPr>
        <w:t>Р Е К О М Е Н Д А Ц І Ї</w:t>
      </w:r>
    </w:p>
    <w:p w:rsidR="00B80EF2" w:rsidRPr="00003747" w:rsidRDefault="00B80EF2" w:rsidP="00B80EF2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B80EF2" w:rsidRPr="00003747" w:rsidRDefault="00B80EF2" w:rsidP="00B80EF2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B80EF2" w:rsidRPr="00003747" w:rsidTr="00EB3720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B80EF2" w:rsidRPr="00003747" w:rsidRDefault="00B80EF2" w:rsidP="00EB3720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28 квітня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B80EF2" w:rsidRPr="00003747" w:rsidRDefault="00B80EF2" w:rsidP="00EB3720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003747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B80EF2" w:rsidRPr="00003747" w:rsidRDefault="00B80EF2" w:rsidP="00EB3720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003747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B80EF2" w:rsidRPr="00003747" w:rsidRDefault="00B80EF2" w:rsidP="00EB3720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8</w:t>
            </w:r>
          </w:p>
        </w:tc>
      </w:tr>
    </w:tbl>
    <w:p w:rsidR="007A5DEE" w:rsidRDefault="007A5DEE">
      <w:pPr>
        <w:rPr>
          <w:lang w:val="uk-UA"/>
        </w:rPr>
      </w:pPr>
    </w:p>
    <w:p w:rsidR="004162D7" w:rsidRDefault="004162D7">
      <w:pPr>
        <w:rPr>
          <w:lang w:val="uk-UA"/>
        </w:rPr>
      </w:pPr>
    </w:p>
    <w:p w:rsidR="004162D7" w:rsidRDefault="004162D7">
      <w:pPr>
        <w:rPr>
          <w:lang w:val="uk-UA"/>
        </w:rPr>
      </w:pPr>
      <w:r>
        <w:rPr>
          <w:lang w:val="uk-UA"/>
        </w:rPr>
        <w:t xml:space="preserve">Про інформування депутатського корпусу </w:t>
      </w:r>
    </w:p>
    <w:p w:rsidR="004162D7" w:rsidRDefault="004162D7">
      <w:pPr>
        <w:rPr>
          <w:lang w:val="uk-UA"/>
        </w:rPr>
      </w:pPr>
      <w:proofErr w:type="spellStart"/>
      <w:r>
        <w:rPr>
          <w:lang w:val="uk-UA"/>
        </w:rPr>
        <w:t>шодо</w:t>
      </w:r>
      <w:proofErr w:type="spellEnd"/>
      <w:r>
        <w:rPr>
          <w:lang w:val="uk-UA"/>
        </w:rPr>
        <w:t xml:space="preserve"> результатів службових </w:t>
      </w:r>
      <w:proofErr w:type="spellStart"/>
      <w:r>
        <w:rPr>
          <w:lang w:val="uk-UA"/>
        </w:rPr>
        <w:t>відряджень</w:t>
      </w:r>
      <w:proofErr w:type="spellEnd"/>
    </w:p>
    <w:p w:rsidR="004162D7" w:rsidRDefault="004162D7">
      <w:pPr>
        <w:rPr>
          <w:lang w:val="uk-UA"/>
        </w:rPr>
      </w:pPr>
      <w:r>
        <w:rPr>
          <w:lang w:val="uk-UA"/>
        </w:rPr>
        <w:t>за кордон за рахунок бюджетних коштів</w:t>
      </w:r>
    </w:p>
    <w:p w:rsidR="004162D7" w:rsidRDefault="004162D7">
      <w:pPr>
        <w:rPr>
          <w:lang w:val="uk-UA"/>
        </w:rPr>
      </w:pPr>
      <w:r>
        <w:rPr>
          <w:lang w:val="uk-UA"/>
        </w:rPr>
        <w:t>депутатів обласної ради</w:t>
      </w:r>
    </w:p>
    <w:p w:rsidR="004162D7" w:rsidRDefault="004162D7">
      <w:pPr>
        <w:rPr>
          <w:lang w:val="uk-UA"/>
        </w:rPr>
      </w:pPr>
    </w:p>
    <w:p w:rsidR="004162D7" w:rsidRDefault="004162D7">
      <w:pPr>
        <w:rPr>
          <w:lang w:val="uk-UA"/>
        </w:rPr>
      </w:pPr>
      <w:r>
        <w:rPr>
          <w:lang w:val="uk-UA"/>
        </w:rPr>
        <w:tab/>
        <w:t xml:space="preserve">Обговоривши це питання, постійна комісія обласної ради </w:t>
      </w:r>
    </w:p>
    <w:p w:rsidR="004162D7" w:rsidRDefault="004162D7">
      <w:pPr>
        <w:rPr>
          <w:lang w:val="uk-UA"/>
        </w:rPr>
      </w:pPr>
    </w:p>
    <w:p w:rsidR="004162D7" w:rsidRDefault="004162D7">
      <w:pPr>
        <w:rPr>
          <w:lang w:val="uk-UA"/>
        </w:rPr>
      </w:pPr>
      <w:r>
        <w:rPr>
          <w:lang w:val="uk-UA"/>
        </w:rPr>
        <w:t>ВИРІШИЛА:</w:t>
      </w:r>
    </w:p>
    <w:p w:rsidR="004162D7" w:rsidRDefault="004162D7">
      <w:pPr>
        <w:rPr>
          <w:lang w:val="uk-UA"/>
        </w:rPr>
      </w:pPr>
    </w:p>
    <w:p w:rsidR="004162D7" w:rsidRDefault="004162D7" w:rsidP="004162D7">
      <w:pPr>
        <w:ind w:firstLine="708"/>
        <w:jc w:val="both"/>
        <w:rPr>
          <w:lang w:val="uk-UA"/>
        </w:rPr>
      </w:pPr>
      <w:r>
        <w:rPr>
          <w:lang w:val="uk-UA"/>
        </w:rPr>
        <w:t xml:space="preserve">Доручити виконавчому апарату обласної ради підготувати на чергове засідання постійної комісії інформацію щодо службових </w:t>
      </w:r>
      <w:proofErr w:type="spellStart"/>
      <w:r>
        <w:rPr>
          <w:lang w:val="uk-UA"/>
        </w:rPr>
        <w:t>відряджень</w:t>
      </w:r>
      <w:proofErr w:type="spellEnd"/>
      <w:r>
        <w:rPr>
          <w:lang w:val="uk-UA"/>
        </w:rPr>
        <w:t xml:space="preserve"> за кордон за рахунок бюджетних коштів депутатів обласної ради шостого </w:t>
      </w:r>
      <w:r w:rsidR="009C25F5">
        <w:rPr>
          <w:lang w:val="uk-UA"/>
        </w:rPr>
        <w:t xml:space="preserve">та сьомого </w:t>
      </w:r>
      <w:r>
        <w:rPr>
          <w:lang w:val="uk-UA"/>
        </w:rPr>
        <w:t>скликання.</w:t>
      </w:r>
    </w:p>
    <w:p w:rsidR="004162D7" w:rsidRDefault="004162D7" w:rsidP="004162D7">
      <w:pPr>
        <w:ind w:firstLine="708"/>
        <w:jc w:val="both"/>
        <w:rPr>
          <w:lang w:val="uk-UA"/>
        </w:rPr>
      </w:pPr>
    </w:p>
    <w:p w:rsidR="004162D7" w:rsidRDefault="004162D7" w:rsidP="004162D7">
      <w:pPr>
        <w:ind w:firstLine="708"/>
        <w:jc w:val="both"/>
        <w:rPr>
          <w:lang w:val="uk-UA"/>
        </w:rPr>
      </w:pPr>
      <w:bookmarkStart w:id="0" w:name="_GoBack"/>
      <w:bookmarkEnd w:id="0"/>
    </w:p>
    <w:p w:rsidR="004162D7" w:rsidRDefault="004162D7" w:rsidP="004162D7">
      <w:pPr>
        <w:ind w:firstLine="708"/>
        <w:jc w:val="both"/>
        <w:rPr>
          <w:lang w:val="uk-UA"/>
        </w:rPr>
      </w:pPr>
    </w:p>
    <w:p w:rsidR="004162D7" w:rsidRDefault="004162D7" w:rsidP="004162D7">
      <w:pPr>
        <w:ind w:firstLine="708"/>
        <w:jc w:val="both"/>
        <w:rPr>
          <w:lang w:val="uk-UA"/>
        </w:rPr>
      </w:pPr>
    </w:p>
    <w:p w:rsidR="004162D7" w:rsidRPr="000C033E" w:rsidRDefault="004162D7" w:rsidP="004162D7">
      <w:pPr>
        <w:jc w:val="both"/>
        <w:rPr>
          <w:rFonts w:eastAsia="Calibri"/>
          <w:color w:val="auto"/>
          <w:lang w:val="uk-UA"/>
        </w:rPr>
      </w:pPr>
      <w:r>
        <w:rPr>
          <w:rFonts w:eastAsia="Calibri"/>
          <w:color w:val="auto"/>
          <w:lang w:val="uk-UA"/>
        </w:rPr>
        <w:t>Г</w:t>
      </w:r>
      <w:r w:rsidRPr="000C033E">
        <w:rPr>
          <w:rFonts w:eastAsia="Calibri"/>
          <w:color w:val="auto"/>
          <w:lang w:val="uk-UA"/>
        </w:rPr>
        <w:t>олова постійної комісії</w:t>
      </w:r>
    </w:p>
    <w:p w:rsidR="004162D7" w:rsidRDefault="004162D7" w:rsidP="004162D7">
      <w:pPr>
        <w:jc w:val="both"/>
        <w:rPr>
          <w:rFonts w:eastAsia="Calibri"/>
          <w:color w:val="auto"/>
          <w:lang w:val="uk-UA"/>
        </w:rPr>
      </w:pPr>
      <w:r w:rsidRPr="000C033E">
        <w:rPr>
          <w:rFonts w:eastAsia="Calibri"/>
          <w:color w:val="auto"/>
          <w:lang w:val="uk-UA"/>
        </w:rPr>
        <w:t>обласної ради</w:t>
      </w:r>
      <w:r w:rsidRPr="000C033E">
        <w:rPr>
          <w:rFonts w:eastAsia="Calibri"/>
          <w:color w:val="auto"/>
          <w:lang w:val="uk-UA"/>
        </w:rPr>
        <w:tab/>
      </w:r>
      <w:r w:rsidRPr="000C033E">
        <w:rPr>
          <w:rFonts w:eastAsia="Calibri"/>
          <w:color w:val="auto"/>
          <w:lang w:val="uk-UA"/>
        </w:rPr>
        <w:tab/>
      </w:r>
      <w:r w:rsidRPr="000C033E">
        <w:rPr>
          <w:rFonts w:eastAsia="Calibri"/>
          <w:color w:val="auto"/>
          <w:lang w:val="uk-UA"/>
        </w:rPr>
        <w:tab/>
      </w:r>
      <w:r w:rsidRPr="000C033E">
        <w:rPr>
          <w:rFonts w:eastAsia="Calibri"/>
          <w:color w:val="auto"/>
          <w:lang w:val="uk-UA"/>
        </w:rPr>
        <w:tab/>
      </w:r>
      <w:r w:rsidRPr="000C033E">
        <w:rPr>
          <w:rFonts w:eastAsia="Calibri"/>
          <w:color w:val="auto"/>
          <w:lang w:val="uk-UA"/>
        </w:rPr>
        <w:tab/>
      </w:r>
      <w:r w:rsidRPr="000C033E">
        <w:rPr>
          <w:rFonts w:eastAsia="Calibri"/>
          <w:color w:val="auto"/>
          <w:lang w:val="uk-UA"/>
        </w:rPr>
        <w:tab/>
      </w:r>
      <w:r w:rsidRPr="000C033E">
        <w:rPr>
          <w:rFonts w:eastAsia="Calibri"/>
          <w:color w:val="auto"/>
          <w:lang w:val="uk-UA"/>
        </w:rPr>
        <w:tab/>
      </w:r>
      <w:r w:rsidRPr="000C033E">
        <w:rPr>
          <w:rFonts w:eastAsia="Calibri"/>
          <w:color w:val="auto"/>
          <w:lang w:val="uk-UA"/>
        </w:rPr>
        <w:tab/>
      </w:r>
      <w:r w:rsidRPr="000C033E">
        <w:rPr>
          <w:rFonts w:eastAsia="Calibri"/>
          <w:color w:val="auto"/>
          <w:lang w:val="uk-UA"/>
        </w:rPr>
        <w:tab/>
        <w:t xml:space="preserve">     </w:t>
      </w:r>
      <w:proofErr w:type="spellStart"/>
      <w:r w:rsidRPr="000C033E">
        <w:rPr>
          <w:rFonts w:eastAsia="Calibri"/>
          <w:color w:val="auto"/>
          <w:lang w:val="uk-UA"/>
        </w:rPr>
        <w:t>М.В.Талпа</w:t>
      </w:r>
      <w:proofErr w:type="spellEnd"/>
    </w:p>
    <w:p w:rsidR="004162D7" w:rsidRPr="00C15165" w:rsidRDefault="004162D7" w:rsidP="004162D7">
      <w:pPr>
        <w:rPr>
          <w:lang w:val="uk-UA"/>
        </w:rPr>
      </w:pPr>
    </w:p>
    <w:p w:rsidR="004162D7" w:rsidRPr="004162D7" w:rsidRDefault="004162D7" w:rsidP="004162D7">
      <w:pPr>
        <w:ind w:firstLine="708"/>
        <w:jc w:val="both"/>
        <w:rPr>
          <w:lang w:val="uk-UA"/>
        </w:rPr>
      </w:pPr>
    </w:p>
    <w:sectPr w:rsidR="004162D7" w:rsidRPr="004162D7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EF2"/>
    <w:rsid w:val="004162D7"/>
    <w:rsid w:val="007A5DEE"/>
    <w:rsid w:val="007B0354"/>
    <w:rsid w:val="009C25F5"/>
    <w:rsid w:val="00B80EF2"/>
    <w:rsid w:val="00CD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3</cp:revision>
  <cp:lastPrinted>2016-05-05T06:47:00Z</cp:lastPrinted>
  <dcterms:created xsi:type="dcterms:W3CDTF">2016-04-29T11:53:00Z</dcterms:created>
  <dcterms:modified xsi:type="dcterms:W3CDTF">2016-05-05T07:15:00Z</dcterms:modified>
</cp:coreProperties>
</file>