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974" w:rsidRDefault="00EF0974" w:rsidP="00EF0974">
      <w:pPr>
        <w:jc w:val="both"/>
        <w:rPr>
          <w:sz w:val="28"/>
          <w:szCs w:val="28"/>
          <w:lang w:val="uk-UA"/>
        </w:rPr>
      </w:pPr>
    </w:p>
    <w:p w:rsidR="00EF0974" w:rsidRPr="00EF0974" w:rsidRDefault="00EF0974" w:rsidP="00EF0974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 w:rsidRPr="00EF0974"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7216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19475135" r:id="rId6"/>
        </w:pict>
      </w:r>
    </w:p>
    <w:p w:rsidR="00EF0974" w:rsidRPr="00EF0974" w:rsidRDefault="00EF0974" w:rsidP="00EF0974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EF0974" w:rsidRPr="00EF0974" w:rsidRDefault="00EF0974" w:rsidP="00EF0974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EF0974" w:rsidRPr="00EF0974" w:rsidRDefault="00EF0974" w:rsidP="00EF0974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EF0974" w:rsidRPr="00EF0974" w:rsidRDefault="00EF0974" w:rsidP="00EF0974">
      <w:pPr>
        <w:tabs>
          <w:tab w:val="left" w:pos="567"/>
        </w:tabs>
        <w:jc w:val="center"/>
        <w:rPr>
          <w:sz w:val="16"/>
          <w:szCs w:val="20"/>
        </w:rPr>
      </w:pPr>
    </w:p>
    <w:p w:rsidR="00EF0974" w:rsidRPr="00EF0974" w:rsidRDefault="00EF0974" w:rsidP="00EF0974">
      <w:pPr>
        <w:keepNext/>
        <w:jc w:val="center"/>
        <w:outlineLvl w:val="0"/>
        <w:rPr>
          <w:sz w:val="28"/>
          <w:szCs w:val="28"/>
          <w:lang w:val="uk-UA"/>
        </w:rPr>
      </w:pPr>
      <w:r w:rsidRPr="00EF0974">
        <w:rPr>
          <w:sz w:val="28"/>
          <w:szCs w:val="28"/>
        </w:rPr>
        <w:t>МИКОЛАЇВСЬКА ОБЛАСНА РАДА</w:t>
      </w:r>
    </w:p>
    <w:p w:rsidR="00EF0974" w:rsidRPr="00EF0974" w:rsidRDefault="00EF0974" w:rsidP="00EF0974">
      <w:pPr>
        <w:jc w:val="center"/>
        <w:rPr>
          <w:sz w:val="28"/>
          <w:szCs w:val="28"/>
          <w:lang w:val="uk-UA"/>
        </w:rPr>
      </w:pPr>
      <w:r w:rsidRPr="00EF0974">
        <w:rPr>
          <w:sz w:val="28"/>
          <w:szCs w:val="28"/>
          <w:lang w:val="uk-UA"/>
        </w:rPr>
        <w:t xml:space="preserve">ПОСТІЙНА КОМІСІЯ </w:t>
      </w:r>
    </w:p>
    <w:p w:rsidR="00EF0974" w:rsidRPr="00EF0974" w:rsidRDefault="00EF0974" w:rsidP="00EF0974">
      <w:pPr>
        <w:jc w:val="center"/>
        <w:rPr>
          <w:sz w:val="28"/>
          <w:szCs w:val="28"/>
          <w:lang w:val="uk-UA"/>
        </w:rPr>
      </w:pPr>
      <w:r w:rsidRPr="00EF0974"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EF0974" w:rsidRPr="00EF0974" w:rsidRDefault="00EF0974" w:rsidP="00EF0974">
      <w:pPr>
        <w:jc w:val="center"/>
        <w:rPr>
          <w:sz w:val="28"/>
          <w:szCs w:val="28"/>
          <w:lang w:val="uk-UA"/>
        </w:rPr>
      </w:pPr>
      <w:r w:rsidRPr="00EF0974">
        <w:rPr>
          <w:sz w:val="28"/>
          <w:szCs w:val="28"/>
          <w:lang w:val="uk-UA"/>
        </w:rPr>
        <w:t xml:space="preserve">антикорупційної і регуляторної політики, </w:t>
      </w:r>
      <w:proofErr w:type="spellStart"/>
      <w:r w:rsidRPr="00EF0974">
        <w:rPr>
          <w:sz w:val="28"/>
          <w:szCs w:val="28"/>
          <w:lang w:val="uk-UA"/>
        </w:rPr>
        <w:t>зв’язків</w:t>
      </w:r>
      <w:proofErr w:type="spellEnd"/>
      <w:r w:rsidRPr="00EF0974">
        <w:rPr>
          <w:sz w:val="28"/>
          <w:szCs w:val="28"/>
          <w:lang w:val="uk-UA"/>
        </w:rPr>
        <w:t xml:space="preserve"> з органами</w:t>
      </w:r>
    </w:p>
    <w:p w:rsidR="00EF0974" w:rsidRPr="00EF0974" w:rsidRDefault="00EF0974" w:rsidP="00EF0974">
      <w:pPr>
        <w:jc w:val="center"/>
        <w:rPr>
          <w:sz w:val="28"/>
          <w:szCs w:val="28"/>
          <w:lang w:val="uk-UA"/>
        </w:rPr>
      </w:pPr>
      <w:r w:rsidRPr="00EF0974"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F0974" w:rsidRPr="00EF0974" w:rsidRDefault="00EF0974" w:rsidP="00EF0974">
      <w:pPr>
        <w:rPr>
          <w:szCs w:val="20"/>
          <w:lang w:val="uk-UA"/>
        </w:rPr>
      </w:pPr>
    </w:p>
    <w:p w:rsidR="00EF0974" w:rsidRPr="00EF0974" w:rsidRDefault="00EF0974" w:rsidP="00EF0974">
      <w:pPr>
        <w:jc w:val="center"/>
        <w:rPr>
          <w:b/>
          <w:sz w:val="28"/>
          <w:szCs w:val="28"/>
          <w:lang w:val="uk-UA"/>
        </w:rPr>
      </w:pPr>
      <w:r w:rsidRPr="00EF0974">
        <w:rPr>
          <w:b/>
          <w:sz w:val="28"/>
          <w:szCs w:val="28"/>
          <w:lang w:val="uk-UA"/>
        </w:rPr>
        <w:t>В И С Н О В К И</w:t>
      </w:r>
    </w:p>
    <w:p w:rsidR="00EF0974" w:rsidRPr="00EF0974" w:rsidRDefault="00EF0974" w:rsidP="00EF0974">
      <w:pPr>
        <w:jc w:val="center"/>
        <w:rPr>
          <w:b/>
          <w:sz w:val="48"/>
          <w:szCs w:val="48"/>
          <w:lang w:val="uk-UA"/>
        </w:rPr>
      </w:pPr>
    </w:p>
    <w:p w:rsidR="00EF0974" w:rsidRPr="00EF0974" w:rsidRDefault="00EF0974" w:rsidP="00EF0974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EF0974" w:rsidRPr="00EF0974" w:rsidTr="007B49A4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EF0974" w:rsidRPr="00EF0974" w:rsidRDefault="00EF0974" w:rsidP="00EF0974">
            <w:pPr>
              <w:rPr>
                <w:sz w:val="28"/>
                <w:szCs w:val="28"/>
                <w:lang w:val="uk-UA"/>
              </w:rPr>
            </w:pPr>
            <w:r w:rsidRPr="00EF0974">
              <w:rPr>
                <w:sz w:val="28"/>
                <w:szCs w:val="28"/>
                <w:lang w:val="uk-UA"/>
              </w:rPr>
              <w:t>0</w:t>
            </w:r>
            <w:r w:rsidRPr="00EF0974">
              <w:rPr>
                <w:sz w:val="28"/>
                <w:szCs w:val="28"/>
                <w:lang w:val="en-US"/>
              </w:rPr>
              <w:t>9</w:t>
            </w:r>
            <w:r w:rsidRPr="00EF0974">
              <w:rPr>
                <w:sz w:val="28"/>
                <w:szCs w:val="28"/>
                <w:lang w:val="uk-UA"/>
              </w:rPr>
              <w:t xml:space="preserve"> березня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EF0974" w:rsidRPr="00EF0974" w:rsidRDefault="00EF0974" w:rsidP="00EF097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F0974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EF0974" w:rsidRPr="00EF0974" w:rsidRDefault="00EF0974" w:rsidP="00EF0974">
            <w:pPr>
              <w:jc w:val="right"/>
              <w:rPr>
                <w:sz w:val="28"/>
                <w:szCs w:val="28"/>
              </w:rPr>
            </w:pPr>
            <w:r w:rsidRPr="00EF0974"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F0974" w:rsidRPr="00EF0974" w:rsidRDefault="00EF0974" w:rsidP="00EF09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</w:tr>
    </w:tbl>
    <w:p w:rsidR="00EF0974" w:rsidRPr="00EF0974" w:rsidRDefault="00EF0974" w:rsidP="00EF0974">
      <w:pPr>
        <w:rPr>
          <w:sz w:val="28"/>
          <w:szCs w:val="28"/>
          <w:lang w:val="uk-UA"/>
        </w:rPr>
      </w:pPr>
    </w:p>
    <w:p w:rsidR="00EF0974" w:rsidRDefault="00EF0974" w:rsidP="00EF0974">
      <w:pPr>
        <w:jc w:val="both"/>
        <w:rPr>
          <w:sz w:val="28"/>
          <w:szCs w:val="28"/>
          <w:lang w:val="uk-UA"/>
        </w:rPr>
      </w:pPr>
    </w:p>
    <w:p w:rsidR="00EF0974" w:rsidRDefault="00EF0974" w:rsidP="00EF0974">
      <w:pPr>
        <w:jc w:val="both"/>
        <w:rPr>
          <w:sz w:val="28"/>
          <w:szCs w:val="28"/>
          <w:lang w:val="uk-UA"/>
        </w:rPr>
      </w:pPr>
    </w:p>
    <w:p w:rsidR="00EF0974" w:rsidRDefault="00EF0974" w:rsidP="00EF09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Звернення </w:t>
      </w:r>
      <w:r w:rsidRPr="00FE6D58">
        <w:rPr>
          <w:sz w:val="28"/>
          <w:szCs w:val="28"/>
          <w:lang w:val="uk-UA"/>
        </w:rPr>
        <w:t>депутатів Миколаївської обласної ради</w:t>
      </w:r>
    </w:p>
    <w:p w:rsidR="00EF0974" w:rsidRDefault="00EF0974" w:rsidP="00EF0974">
      <w:pPr>
        <w:rPr>
          <w:sz w:val="28"/>
          <w:szCs w:val="28"/>
          <w:lang w:val="uk-UA"/>
        </w:rPr>
      </w:pPr>
      <w:r w:rsidRPr="00FE6D58">
        <w:rPr>
          <w:sz w:val="28"/>
          <w:szCs w:val="28"/>
          <w:lang w:val="uk-UA"/>
        </w:rPr>
        <w:t>до Державної служби України з питань геодезії,</w:t>
      </w:r>
    </w:p>
    <w:p w:rsidR="00EF0974" w:rsidRDefault="00EF0974" w:rsidP="00EF0974">
      <w:pPr>
        <w:rPr>
          <w:sz w:val="28"/>
          <w:szCs w:val="28"/>
          <w:lang w:val="uk-UA"/>
        </w:rPr>
      </w:pPr>
      <w:r w:rsidRPr="00FE6D58">
        <w:rPr>
          <w:sz w:val="28"/>
          <w:szCs w:val="28"/>
          <w:lang w:val="uk-UA"/>
        </w:rPr>
        <w:t>картографії та кадастру щодо встановлення розміру</w:t>
      </w:r>
    </w:p>
    <w:p w:rsidR="00EF0974" w:rsidRDefault="00EF0974" w:rsidP="00EF0974">
      <w:pPr>
        <w:rPr>
          <w:sz w:val="28"/>
          <w:szCs w:val="28"/>
          <w:lang w:val="uk-UA"/>
        </w:rPr>
      </w:pPr>
      <w:r w:rsidRPr="00FE6D58">
        <w:rPr>
          <w:sz w:val="28"/>
          <w:szCs w:val="28"/>
          <w:lang w:val="uk-UA"/>
        </w:rPr>
        <w:t>орендної плати за використання земель</w:t>
      </w:r>
      <w:r>
        <w:rPr>
          <w:sz w:val="28"/>
          <w:szCs w:val="28"/>
          <w:lang w:val="uk-UA"/>
        </w:rPr>
        <w:t xml:space="preserve"> </w:t>
      </w:r>
      <w:proofErr w:type="spellStart"/>
      <w:r w:rsidRPr="00FE6D58">
        <w:rPr>
          <w:sz w:val="28"/>
          <w:szCs w:val="28"/>
          <w:lang w:val="uk-UA"/>
        </w:rPr>
        <w:t>сільськогос</w:t>
      </w:r>
      <w:proofErr w:type="spellEnd"/>
      <w:r>
        <w:rPr>
          <w:sz w:val="28"/>
          <w:szCs w:val="28"/>
          <w:lang w:val="uk-UA"/>
        </w:rPr>
        <w:t>-</w:t>
      </w:r>
    </w:p>
    <w:p w:rsidR="00EF0974" w:rsidRDefault="00EF0974" w:rsidP="00EF0974">
      <w:pPr>
        <w:rPr>
          <w:sz w:val="28"/>
          <w:szCs w:val="28"/>
          <w:lang w:val="uk-UA"/>
        </w:rPr>
      </w:pPr>
      <w:proofErr w:type="spellStart"/>
      <w:r w:rsidRPr="00FE6D58">
        <w:rPr>
          <w:sz w:val="28"/>
          <w:szCs w:val="28"/>
          <w:lang w:val="uk-UA"/>
        </w:rPr>
        <w:t>подарського</w:t>
      </w:r>
      <w:proofErr w:type="spellEnd"/>
      <w:r w:rsidRPr="00FE6D58">
        <w:rPr>
          <w:sz w:val="28"/>
          <w:szCs w:val="28"/>
          <w:lang w:val="uk-UA"/>
        </w:rPr>
        <w:t xml:space="preserve"> призначення державної власності</w:t>
      </w:r>
    </w:p>
    <w:p w:rsidR="00030379" w:rsidRDefault="00030379" w:rsidP="00EF0974">
      <w:pPr>
        <w:rPr>
          <w:sz w:val="28"/>
          <w:szCs w:val="28"/>
          <w:lang w:val="uk-UA"/>
        </w:rPr>
      </w:pPr>
    </w:p>
    <w:p w:rsidR="00030379" w:rsidRDefault="00030379" w:rsidP="00EF0974">
      <w:pPr>
        <w:rPr>
          <w:sz w:val="28"/>
          <w:szCs w:val="28"/>
          <w:lang w:val="uk-UA"/>
        </w:rPr>
      </w:pPr>
    </w:p>
    <w:p w:rsidR="00030379" w:rsidRDefault="00030379" w:rsidP="000303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Заслухавши та обговоривши інформацію з цього питання, постійна</w:t>
      </w:r>
      <w:bookmarkStart w:id="0" w:name="_GoBack"/>
      <w:bookmarkEnd w:id="0"/>
      <w:r>
        <w:rPr>
          <w:sz w:val="28"/>
          <w:szCs w:val="28"/>
          <w:lang w:val="uk-UA"/>
        </w:rPr>
        <w:t xml:space="preserve"> комісія обласної ради</w:t>
      </w:r>
    </w:p>
    <w:p w:rsidR="00030379" w:rsidRDefault="00030379" w:rsidP="00EF0974">
      <w:pPr>
        <w:rPr>
          <w:sz w:val="28"/>
          <w:szCs w:val="28"/>
          <w:lang w:val="uk-UA"/>
        </w:rPr>
      </w:pPr>
    </w:p>
    <w:p w:rsidR="00030379" w:rsidRDefault="00030379" w:rsidP="00EF0974">
      <w:pPr>
        <w:rPr>
          <w:sz w:val="28"/>
          <w:szCs w:val="28"/>
          <w:lang w:val="uk-UA"/>
        </w:rPr>
      </w:pPr>
    </w:p>
    <w:p w:rsidR="00030379" w:rsidRDefault="00030379" w:rsidP="00EF09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30379" w:rsidRDefault="00030379" w:rsidP="00EF0974">
      <w:pPr>
        <w:rPr>
          <w:sz w:val="28"/>
          <w:szCs w:val="28"/>
          <w:lang w:val="uk-UA"/>
        </w:rPr>
      </w:pPr>
    </w:p>
    <w:p w:rsidR="00030379" w:rsidRDefault="00030379" w:rsidP="00EF0974">
      <w:pPr>
        <w:rPr>
          <w:sz w:val="28"/>
          <w:szCs w:val="28"/>
          <w:lang w:val="uk-UA"/>
        </w:rPr>
      </w:pPr>
    </w:p>
    <w:p w:rsidR="00030379" w:rsidRDefault="00030379" w:rsidP="00EF09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питання на розгляд четвертої сесії обласної ради.</w:t>
      </w:r>
    </w:p>
    <w:p w:rsidR="00030379" w:rsidRDefault="00030379" w:rsidP="00EF0974">
      <w:pPr>
        <w:rPr>
          <w:sz w:val="28"/>
          <w:szCs w:val="28"/>
          <w:lang w:val="uk-UA"/>
        </w:rPr>
      </w:pPr>
    </w:p>
    <w:p w:rsidR="00030379" w:rsidRDefault="00030379" w:rsidP="00EF0974">
      <w:pPr>
        <w:rPr>
          <w:sz w:val="28"/>
          <w:szCs w:val="28"/>
          <w:lang w:val="uk-UA"/>
        </w:rPr>
      </w:pPr>
    </w:p>
    <w:p w:rsidR="00030379" w:rsidRDefault="00030379" w:rsidP="00EF0974">
      <w:pPr>
        <w:rPr>
          <w:sz w:val="28"/>
          <w:szCs w:val="28"/>
          <w:lang w:val="uk-UA"/>
        </w:rPr>
      </w:pPr>
    </w:p>
    <w:p w:rsidR="00030379" w:rsidRDefault="00030379" w:rsidP="00EF0974">
      <w:pPr>
        <w:rPr>
          <w:sz w:val="28"/>
          <w:szCs w:val="28"/>
          <w:lang w:val="uk-UA"/>
        </w:rPr>
      </w:pPr>
    </w:p>
    <w:p w:rsidR="00030379" w:rsidRDefault="00030379" w:rsidP="00EF0974">
      <w:pPr>
        <w:rPr>
          <w:sz w:val="28"/>
          <w:szCs w:val="28"/>
          <w:lang w:val="uk-UA"/>
        </w:rPr>
      </w:pPr>
    </w:p>
    <w:p w:rsidR="00030379" w:rsidRDefault="00030379" w:rsidP="00EF09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</w:p>
    <w:p w:rsidR="00030379" w:rsidRDefault="00030379" w:rsidP="00EF09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</w:t>
      </w:r>
      <w:proofErr w:type="spellStart"/>
      <w:r>
        <w:rPr>
          <w:sz w:val="28"/>
          <w:szCs w:val="28"/>
          <w:lang w:val="uk-UA"/>
        </w:rPr>
        <w:t>М.В.Талпа</w:t>
      </w:r>
      <w:proofErr w:type="spellEnd"/>
    </w:p>
    <w:p w:rsidR="00030379" w:rsidRDefault="00030379" w:rsidP="00EF0974">
      <w:pPr>
        <w:rPr>
          <w:sz w:val="28"/>
          <w:szCs w:val="28"/>
          <w:lang w:val="uk-UA"/>
        </w:rPr>
      </w:pPr>
    </w:p>
    <w:p w:rsidR="00030379" w:rsidRDefault="00030379" w:rsidP="00EF0974">
      <w:pPr>
        <w:rPr>
          <w:sz w:val="28"/>
          <w:szCs w:val="28"/>
          <w:lang w:val="uk-UA"/>
        </w:rPr>
      </w:pPr>
    </w:p>
    <w:p w:rsidR="007A5DEE" w:rsidRPr="00EF0974" w:rsidRDefault="007A5DEE">
      <w:pPr>
        <w:rPr>
          <w:lang w:val="uk-UA"/>
        </w:rPr>
      </w:pPr>
    </w:p>
    <w:sectPr w:rsidR="007A5DEE" w:rsidRPr="00EF0974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974"/>
    <w:rsid w:val="00030379"/>
    <w:rsid w:val="007A5DEE"/>
    <w:rsid w:val="007B0354"/>
    <w:rsid w:val="00EF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974"/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974"/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2</cp:revision>
  <dcterms:created xsi:type="dcterms:W3CDTF">2016-03-14T13:36:00Z</dcterms:created>
  <dcterms:modified xsi:type="dcterms:W3CDTF">2016-03-14T13:39:00Z</dcterms:modified>
</cp:coreProperties>
</file>