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759" w:rsidRPr="00CD1FEF" w:rsidRDefault="003F3759" w:rsidP="00A514C2">
      <w:pPr>
        <w:rPr>
          <w:b/>
          <w:i/>
          <w:sz w:val="28"/>
          <w:szCs w:val="28"/>
          <w:lang w:val="uk-UA"/>
        </w:rPr>
      </w:pPr>
    </w:p>
    <w:p w:rsidR="003F3759" w:rsidRPr="00CD1FEF" w:rsidRDefault="003F3759" w:rsidP="00F93AF9">
      <w:pPr>
        <w:jc w:val="center"/>
        <w:rPr>
          <w:sz w:val="28"/>
          <w:szCs w:val="28"/>
          <w:lang w:val="uk-UA"/>
        </w:rPr>
      </w:pPr>
    </w:p>
    <w:p w:rsidR="003F3759" w:rsidRPr="00CD1FEF" w:rsidRDefault="003F3759" w:rsidP="003A2F0B">
      <w:pPr>
        <w:jc w:val="center"/>
        <w:rPr>
          <w:b/>
          <w:sz w:val="28"/>
          <w:szCs w:val="28"/>
          <w:lang w:val="uk-UA"/>
        </w:rPr>
      </w:pPr>
      <w:r w:rsidRPr="00CD1FEF">
        <w:rPr>
          <w:b/>
          <w:sz w:val="28"/>
          <w:szCs w:val="28"/>
          <w:lang w:val="uk-UA"/>
        </w:rPr>
        <w:t xml:space="preserve">ПАСПОРТ  </w:t>
      </w:r>
    </w:p>
    <w:p w:rsidR="003F3759" w:rsidRPr="00CD1FEF" w:rsidRDefault="003F3759" w:rsidP="00AD5387">
      <w:pPr>
        <w:pStyle w:val="a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Ольшан</w:t>
      </w:r>
      <w:r w:rsidRPr="00CD1FEF">
        <w:rPr>
          <w:rFonts w:ascii="Times New Roman" w:hAnsi="Times New Roman"/>
          <w:b/>
          <w:sz w:val="28"/>
          <w:szCs w:val="28"/>
        </w:rPr>
        <w:t xml:space="preserve">ської селищної об’єднаної територіальної громади </w:t>
      </w:r>
    </w:p>
    <w:p w:rsidR="003F3759" w:rsidRPr="00CD1FEF" w:rsidRDefault="003F3759" w:rsidP="00AD5387">
      <w:pPr>
        <w:pStyle w:val="a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Миколаївс</w:t>
      </w:r>
      <w:r w:rsidRPr="00CD1FEF">
        <w:rPr>
          <w:rFonts w:ascii="Times New Roman" w:hAnsi="Times New Roman"/>
          <w:b/>
          <w:sz w:val="28"/>
          <w:szCs w:val="28"/>
        </w:rPr>
        <w:t>ького району з адміністративним центром у смт</w:t>
      </w:r>
      <w:r>
        <w:rPr>
          <w:rFonts w:ascii="Times New Roman" w:hAnsi="Times New Roman"/>
          <w:b/>
          <w:sz w:val="28"/>
          <w:szCs w:val="28"/>
        </w:rPr>
        <w:t xml:space="preserve"> Ольшанське</w:t>
      </w:r>
    </w:p>
    <w:p w:rsidR="003F3759" w:rsidRPr="00CD1FEF" w:rsidRDefault="003F3759" w:rsidP="00252C49">
      <w:pPr>
        <w:jc w:val="center"/>
        <w:rPr>
          <w:sz w:val="28"/>
          <w:szCs w:val="28"/>
          <w:lang w:val="uk-UA"/>
        </w:rPr>
      </w:pPr>
    </w:p>
    <w:tbl>
      <w:tblPr>
        <w:tblW w:w="102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8035"/>
        <w:gridCol w:w="1620"/>
      </w:tblGrid>
      <w:tr w:rsidR="003F3759" w:rsidRPr="00CD1FEF" w:rsidTr="00CD1FEF">
        <w:trPr>
          <w:trHeight w:val="790"/>
          <w:tblHeader/>
        </w:trPr>
        <w:tc>
          <w:tcPr>
            <w:tcW w:w="8602" w:type="dxa"/>
            <w:gridSpan w:val="2"/>
            <w:vAlign w:val="center"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Найменування показника</w:t>
            </w:r>
          </w:p>
        </w:tc>
        <w:tc>
          <w:tcPr>
            <w:tcW w:w="1620" w:type="dxa"/>
            <w:vAlign w:val="center"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Значення показника</w:t>
            </w:r>
          </w:p>
        </w:tc>
      </w:tr>
      <w:tr w:rsidR="003F3759" w:rsidRPr="00CD1FEF" w:rsidTr="00CD1FEF">
        <w:tc>
          <w:tcPr>
            <w:tcW w:w="567" w:type="dxa"/>
            <w:vMerge w:val="restart"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035" w:type="dxa"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Чисельність населення за станом на 01 січня 201</w:t>
            </w:r>
            <w:r w:rsidRPr="00CD1FEF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  <w:r w:rsidRPr="00CD1FEF">
              <w:rPr>
                <w:rFonts w:ascii="Times New Roman" w:hAnsi="Times New Roman"/>
                <w:sz w:val="28"/>
                <w:szCs w:val="28"/>
              </w:rPr>
              <w:t xml:space="preserve"> р., (осіб) </w:t>
            </w:r>
          </w:p>
        </w:tc>
        <w:tc>
          <w:tcPr>
            <w:tcW w:w="1620" w:type="dxa"/>
          </w:tcPr>
          <w:p w:rsidR="003F3759" w:rsidRPr="00CD1FEF" w:rsidRDefault="003F3759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9183</w:t>
            </w:r>
          </w:p>
        </w:tc>
      </w:tr>
      <w:tr w:rsidR="003F3759" w:rsidRPr="00CD1FEF" w:rsidTr="00CD1FEF">
        <w:tc>
          <w:tcPr>
            <w:tcW w:w="567" w:type="dxa"/>
            <w:vMerge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у тому числі дітей:</w:t>
            </w:r>
          </w:p>
        </w:tc>
        <w:tc>
          <w:tcPr>
            <w:tcW w:w="1620" w:type="dxa"/>
          </w:tcPr>
          <w:p w:rsidR="003F3759" w:rsidRPr="00F41B79" w:rsidRDefault="003F3759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1476</w:t>
            </w:r>
          </w:p>
        </w:tc>
      </w:tr>
      <w:tr w:rsidR="003F3759" w:rsidRPr="00CD1FEF" w:rsidTr="00CD1FEF">
        <w:tc>
          <w:tcPr>
            <w:tcW w:w="567" w:type="dxa"/>
            <w:vMerge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 xml:space="preserve">дошкільного віку </w:t>
            </w:r>
          </w:p>
        </w:tc>
        <w:tc>
          <w:tcPr>
            <w:tcW w:w="1620" w:type="dxa"/>
          </w:tcPr>
          <w:p w:rsidR="003F3759" w:rsidRPr="00F41B79" w:rsidRDefault="003F3759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616</w:t>
            </w:r>
          </w:p>
        </w:tc>
      </w:tr>
      <w:tr w:rsidR="003F3759" w:rsidRPr="00CD1FEF" w:rsidTr="00CD1FEF">
        <w:tc>
          <w:tcPr>
            <w:tcW w:w="567" w:type="dxa"/>
            <w:vMerge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шкільного віку</w:t>
            </w:r>
          </w:p>
        </w:tc>
        <w:tc>
          <w:tcPr>
            <w:tcW w:w="1620" w:type="dxa"/>
          </w:tcPr>
          <w:p w:rsidR="003F3759" w:rsidRPr="00F41B79" w:rsidRDefault="003F3759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860</w:t>
            </w:r>
          </w:p>
        </w:tc>
      </w:tr>
      <w:tr w:rsidR="003F3759" w:rsidRPr="00CD1FEF" w:rsidTr="00CD1FEF">
        <w:tc>
          <w:tcPr>
            <w:tcW w:w="567" w:type="dxa"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035" w:type="dxa"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620" w:type="dxa"/>
          </w:tcPr>
          <w:p w:rsidR="003F3759" w:rsidRDefault="003F3759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13</w:t>
            </w:r>
          </w:p>
          <w:p w:rsidR="003F3759" w:rsidRPr="00CD1FEF" w:rsidRDefault="003F3759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F3759" w:rsidRPr="00CD1FEF" w:rsidTr="00CD1FEF">
        <w:tc>
          <w:tcPr>
            <w:tcW w:w="567" w:type="dxa"/>
            <w:vMerge w:val="restart"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035" w:type="dxa"/>
          </w:tcPr>
          <w:p w:rsidR="003F3759" w:rsidRPr="00CD1FEF" w:rsidRDefault="003F3759" w:rsidP="000F1786">
            <w:pPr>
              <w:pStyle w:val="a"/>
              <w:spacing w:before="0" w:line="360" w:lineRule="auto"/>
              <w:ind w:right="-108"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Обсяг доходів (розрахунковий) спроможної територіальної громади,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D1FEF">
              <w:rPr>
                <w:rFonts w:ascii="Times New Roman" w:hAnsi="Times New Roman"/>
                <w:sz w:val="28"/>
                <w:szCs w:val="28"/>
              </w:rPr>
              <w:t>тис.грн.</w:t>
            </w:r>
          </w:p>
        </w:tc>
        <w:tc>
          <w:tcPr>
            <w:tcW w:w="1620" w:type="dxa"/>
          </w:tcPr>
          <w:p w:rsidR="003F3759" w:rsidRPr="00F41B79" w:rsidRDefault="003F3759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52699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93</w:t>
            </w:r>
          </w:p>
        </w:tc>
      </w:tr>
      <w:tr w:rsidR="003F3759" w:rsidRPr="00CD1FEF" w:rsidTr="00CD1FEF">
        <w:tc>
          <w:tcPr>
            <w:tcW w:w="567" w:type="dxa"/>
            <w:vMerge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3F3759" w:rsidRPr="00CD1FEF" w:rsidRDefault="003F3759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3759" w:rsidRPr="00CD1FEF" w:rsidTr="00CD1FEF">
        <w:tc>
          <w:tcPr>
            <w:tcW w:w="567" w:type="dxa"/>
            <w:vMerge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 xml:space="preserve">сформованих відповідно до </w:t>
            </w:r>
            <w:r w:rsidRPr="00CD1FEF">
              <w:rPr>
                <w:rFonts w:ascii="Times New Roman" w:hAnsi="Times New Roman"/>
                <w:sz w:val="28"/>
                <w:szCs w:val="28"/>
                <w:u w:val="single"/>
              </w:rPr>
              <w:t>статті 64</w:t>
            </w:r>
            <w:r w:rsidRPr="00CD1FEF">
              <w:rPr>
                <w:rFonts w:ascii="Times New Roman" w:hAnsi="Times New Roman"/>
                <w:sz w:val="28"/>
                <w:szCs w:val="28"/>
              </w:rPr>
              <w:t xml:space="preserve"> Бюджетного кодексу України</w:t>
            </w:r>
          </w:p>
        </w:tc>
        <w:tc>
          <w:tcPr>
            <w:tcW w:w="1620" w:type="dxa"/>
          </w:tcPr>
          <w:p w:rsidR="003F3759" w:rsidRPr="00CD1FEF" w:rsidRDefault="003F3759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36030,291</w:t>
            </w:r>
          </w:p>
        </w:tc>
      </w:tr>
      <w:tr w:rsidR="003F3759" w:rsidRPr="00CD1FEF" w:rsidTr="00CD1FEF">
        <w:tc>
          <w:tcPr>
            <w:tcW w:w="567" w:type="dxa"/>
            <w:vMerge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бюджету розвитку</w:t>
            </w:r>
          </w:p>
        </w:tc>
        <w:tc>
          <w:tcPr>
            <w:tcW w:w="1620" w:type="dxa"/>
          </w:tcPr>
          <w:p w:rsidR="003F3759" w:rsidRPr="00CD1FEF" w:rsidRDefault="003F3759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918,7</w:t>
            </w:r>
          </w:p>
        </w:tc>
      </w:tr>
      <w:tr w:rsidR="003F3759" w:rsidRPr="00CD1FEF" w:rsidTr="00CD1FEF">
        <w:tc>
          <w:tcPr>
            <w:tcW w:w="567" w:type="dxa"/>
            <w:vMerge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базової дотації</w:t>
            </w:r>
          </w:p>
        </w:tc>
        <w:tc>
          <w:tcPr>
            <w:tcW w:w="1620" w:type="dxa"/>
          </w:tcPr>
          <w:p w:rsidR="003F3759" w:rsidRPr="00CD1FEF" w:rsidRDefault="003F3759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3F3759" w:rsidRPr="00CD1FEF" w:rsidTr="00CD1FEF">
        <w:tc>
          <w:tcPr>
            <w:tcW w:w="567" w:type="dxa"/>
            <w:vMerge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реверсної дотації</w:t>
            </w:r>
          </w:p>
        </w:tc>
        <w:tc>
          <w:tcPr>
            <w:tcW w:w="1620" w:type="dxa"/>
          </w:tcPr>
          <w:p w:rsidR="003F3759" w:rsidRPr="00CD1FEF" w:rsidRDefault="003F3759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1177,1</w:t>
            </w:r>
          </w:p>
        </w:tc>
      </w:tr>
      <w:tr w:rsidR="003F3759" w:rsidRPr="00CD1FEF" w:rsidTr="00CD1FEF">
        <w:trPr>
          <w:trHeight w:val="309"/>
        </w:trPr>
        <w:tc>
          <w:tcPr>
            <w:tcW w:w="567" w:type="dxa"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035" w:type="dxa"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Площа території спромож</w:t>
            </w:r>
            <w:r>
              <w:rPr>
                <w:rFonts w:ascii="Times New Roman" w:hAnsi="Times New Roman"/>
                <w:sz w:val="28"/>
                <w:szCs w:val="28"/>
              </w:rPr>
              <w:t>ної територіальної громади, кв.км.</w:t>
            </w:r>
            <w:r w:rsidRPr="00CD1FE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620" w:type="dxa"/>
          </w:tcPr>
          <w:p w:rsidR="003F3759" w:rsidRPr="00CD1FEF" w:rsidRDefault="003F3759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246,58</w:t>
            </w:r>
          </w:p>
        </w:tc>
      </w:tr>
      <w:tr w:rsidR="003F3759" w:rsidRPr="00CD1FEF" w:rsidTr="00CD1FEF">
        <w:tc>
          <w:tcPr>
            <w:tcW w:w="567" w:type="dxa"/>
            <w:vMerge w:val="restart"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035" w:type="dxa"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Кількість закладів, що утримуються за рахунок бюджету органів місцевого самоврядування</w:t>
            </w:r>
          </w:p>
        </w:tc>
        <w:tc>
          <w:tcPr>
            <w:tcW w:w="1620" w:type="dxa"/>
          </w:tcPr>
          <w:p w:rsidR="003F3759" w:rsidRPr="00CD1FEF" w:rsidRDefault="003F3759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</w:tr>
      <w:tr w:rsidR="003F3759" w:rsidRPr="00CD1FEF" w:rsidTr="00CD1FEF">
        <w:tc>
          <w:tcPr>
            <w:tcW w:w="567" w:type="dxa"/>
            <w:vMerge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3F3759" w:rsidRPr="00CD1FEF" w:rsidRDefault="003F3759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3759" w:rsidRPr="00CD1FEF" w:rsidTr="00CD1FEF">
        <w:tc>
          <w:tcPr>
            <w:tcW w:w="567" w:type="dxa"/>
            <w:vMerge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І-ІІІ ступеня</w:t>
            </w:r>
          </w:p>
        </w:tc>
        <w:tc>
          <w:tcPr>
            <w:tcW w:w="1620" w:type="dxa"/>
          </w:tcPr>
          <w:p w:rsidR="003F3759" w:rsidRPr="00CD1FEF" w:rsidRDefault="003F3759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</w:tr>
      <w:tr w:rsidR="003F3759" w:rsidRPr="00CD1FEF" w:rsidTr="00CD1FEF">
        <w:tc>
          <w:tcPr>
            <w:tcW w:w="567" w:type="dxa"/>
            <w:vMerge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 ступеня</w:t>
            </w:r>
          </w:p>
        </w:tc>
        <w:tc>
          <w:tcPr>
            <w:tcW w:w="1620" w:type="dxa"/>
          </w:tcPr>
          <w:p w:rsidR="003F3759" w:rsidRPr="00CD1FEF" w:rsidRDefault="003F3759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3F3759" w:rsidRPr="00CD1FEF" w:rsidTr="00CD1FEF">
        <w:tc>
          <w:tcPr>
            <w:tcW w:w="567" w:type="dxa"/>
            <w:vMerge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I ступеня</w:t>
            </w:r>
          </w:p>
        </w:tc>
        <w:tc>
          <w:tcPr>
            <w:tcW w:w="1620" w:type="dxa"/>
          </w:tcPr>
          <w:p w:rsidR="003F3759" w:rsidRPr="00CD1FEF" w:rsidRDefault="003F3759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3F3759" w:rsidRPr="00CD1FEF" w:rsidTr="00CD1FEF">
        <w:tc>
          <w:tcPr>
            <w:tcW w:w="567" w:type="dxa"/>
            <w:vMerge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дошкільних навчальних закладів</w:t>
            </w:r>
          </w:p>
        </w:tc>
        <w:tc>
          <w:tcPr>
            <w:tcW w:w="1620" w:type="dxa"/>
          </w:tcPr>
          <w:p w:rsidR="003F3759" w:rsidRPr="00CD1FEF" w:rsidRDefault="003F3759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</w:tr>
      <w:tr w:rsidR="003F3759" w:rsidRPr="00CD1FEF" w:rsidTr="00CD1FEF">
        <w:tc>
          <w:tcPr>
            <w:tcW w:w="567" w:type="dxa"/>
            <w:vMerge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 xml:space="preserve">закладів позашкільної освіти </w:t>
            </w:r>
          </w:p>
        </w:tc>
        <w:tc>
          <w:tcPr>
            <w:tcW w:w="1620" w:type="dxa"/>
          </w:tcPr>
          <w:p w:rsidR="003F3759" w:rsidRPr="00CD1FEF" w:rsidRDefault="003F3759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3F3759" w:rsidRPr="00CD1FEF" w:rsidTr="00CD1FEF">
        <w:tc>
          <w:tcPr>
            <w:tcW w:w="567" w:type="dxa"/>
            <w:vMerge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 xml:space="preserve">закладів культури </w:t>
            </w:r>
          </w:p>
        </w:tc>
        <w:tc>
          <w:tcPr>
            <w:tcW w:w="1620" w:type="dxa"/>
          </w:tcPr>
          <w:p w:rsidR="003F3759" w:rsidRPr="00CD1FEF" w:rsidRDefault="003F3759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</w:tr>
      <w:tr w:rsidR="003F3759" w:rsidRPr="00CD1FEF" w:rsidTr="00CD1FEF">
        <w:tc>
          <w:tcPr>
            <w:tcW w:w="567" w:type="dxa"/>
            <w:vMerge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закладів фізичної культури</w:t>
            </w:r>
          </w:p>
        </w:tc>
        <w:tc>
          <w:tcPr>
            <w:tcW w:w="1620" w:type="dxa"/>
          </w:tcPr>
          <w:p w:rsidR="003F3759" w:rsidRPr="00CD1FEF" w:rsidRDefault="003F3759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3F3759" w:rsidRPr="00CD1FEF" w:rsidTr="00CD1FEF">
        <w:tc>
          <w:tcPr>
            <w:tcW w:w="567" w:type="dxa"/>
            <w:vMerge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фельдшерсько-акушерських пунктів</w:t>
            </w:r>
          </w:p>
        </w:tc>
        <w:tc>
          <w:tcPr>
            <w:tcW w:w="1620" w:type="dxa"/>
          </w:tcPr>
          <w:p w:rsidR="003F3759" w:rsidRPr="00CD1FEF" w:rsidRDefault="003F3759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3F3759" w:rsidRPr="00CD1FEF" w:rsidTr="00CD1FEF">
        <w:tc>
          <w:tcPr>
            <w:tcW w:w="567" w:type="dxa"/>
            <w:vMerge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амбулаторій, поліклінік</w:t>
            </w:r>
          </w:p>
        </w:tc>
        <w:tc>
          <w:tcPr>
            <w:tcW w:w="1620" w:type="dxa"/>
          </w:tcPr>
          <w:p w:rsidR="003F3759" w:rsidRPr="00CD1FEF" w:rsidRDefault="003F3759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3F3759" w:rsidRPr="00CD1FEF" w:rsidTr="00CD1FEF">
        <w:tc>
          <w:tcPr>
            <w:tcW w:w="567" w:type="dxa"/>
            <w:vMerge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лікарень</w:t>
            </w:r>
          </w:p>
        </w:tc>
        <w:tc>
          <w:tcPr>
            <w:tcW w:w="1620" w:type="dxa"/>
          </w:tcPr>
          <w:p w:rsidR="003F3759" w:rsidRPr="00CD1FEF" w:rsidRDefault="003F3759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3F3759" w:rsidRPr="00CD1FEF" w:rsidTr="00CD1FEF">
        <w:tc>
          <w:tcPr>
            <w:tcW w:w="567" w:type="dxa"/>
            <w:vMerge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станцій швидкої медичної допомоги</w:t>
            </w:r>
          </w:p>
        </w:tc>
        <w:tc>
          <w:tcPr>
            <w:tcW w:w="1620" w:type="dxa"/>
          </w:tcPr>
          <w:p w:rsidR="003F3759" w:rsidRPr="00CD1FEF" w:rsidRDefault="003F3759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3F3759" w:rsidRPr="00CD1FEF" w:rsidTr="00CD1FEF">
        <w:tc>
          <w:tcPr>
            <w:tcW w:w="567" w:type="dxa"/>
            <w:vMerge w:val="restart"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035" w:type="dxa"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1620" w:type="dxa"/>
          </w:tcPr>
          <w:p w:rsidR="003F3759" w:rsidRPr="00CD1FEF" w:rsidRDefault="003F3759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3759" w:rsidRPr="00CD1FEF" w:rsidTr="00CD1FEF">
        <w:tc>
          <w:tcPr>
            <w:tcW w:w="567" w:type="dxa"/>
            <w:vMerge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правоохоронної діяльності</w:t>
            </w:r>
          </w:p>
        </w:tc>
        <w:tc>
          <w:tcPr>
            <w:tcW w:w="1620" w:type="dxa"/>
          </w:tcPr>
          <w:p w:rsidR="003F3759" w:rsidRPr="00CD1FEF" w:rsidRDefault="003F3759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1FEF">
              <w:rPr>
                <w:rFonts w:ascii="Times New Roman" w:hAnsi="Times New Roman"/>
                <w:sz w:val="28"/>
                <w:szCs w:val="28"/>
                <w:lang w:val="ru-RU"/>
              </w:rPr>
              <w:t>у наявності</w:t>
            </w:r>
          </w:p>
        </w:tc>
      </w:tr>
      <w:tr w:rsidR="003F3759" w:rsidRPr="00CD1FEF" w:rsidTr="00CD1FEF">
        <w:tc>
          <w:tcPr>
            <w:tcW w:w="567" w:type="dxa"/>
            <w:vMerge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реєстрації актів цивільного стану та майнових прав</w:t>
            </w:r>
          </w:p>
        </w:tc>
        <w:tc>
          <w:tcPr>
            <w:tcW w:w="1620" w:type="dxa"/>
          </w:tcPr>
          <w:p w:rsidR="003F3759" w:rsidRPr="00CD1FEF" w:rsidRDefault="003F3759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3F3759" w:rsidRPr="00CD1FEF" w:rsidTr="00CD1FEF">
        <w:tc>
          <w:tcPr>
            <w:tcW w:w="567" w:type="dxa"/>
            <w:vMerge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3F3759" w:rsidRPr="00CD1FEF" w:rsidDel="002D0039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 xml:space="preserve">пенсійного забезпечення </w:t>
            </w:r>
          </w:p>
        </w:tc>
        <w:tc>
          <w:tcPr>
            <w:tcW w:w="1620" w:type="dxa"/>
          </w:tcPr>
          <w:p w:rsidR="003F3759" w:rsidRPr="00D85A08" w:rsidRDefault="003F3759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3F3759" w:rsidRPr="00CD1FEF" w:rsidTr="00CD1FEF">
        <w:tc>
          <w:tcPr>
            <w:tcW w:w="567" w:type="dxa"/>
            <w:vMerge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3F3759" w:rsidRPr="00CD1FEF" w:rsidDel="002D0039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соціального захисту</w:t>
            </w:r>
          </w:p>
        </w:tc>
        <w:tc>
          <w:tcPr>
            <w:tcW w:w="1620" w:type="dxa"/>
          </w:tcPr>
          <w:p w:rsidR="003F3759" w:rsidRPr="00CD1FEF" w:rsidRDefault="003F3759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3F3759" w:rsidRPr="00CD1FEF" w:rsidTr="00CD1FEF">
        <w:tc>
          <w:tcPr>
            <w:tcW w:w="567" w:type="dxa"/>
            <w:vMerge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пожежної безпеки</w:t>
            </w:r>
          </w:p>
        </w:tc>
        <w:tc>
          <w:tcPr>
            <w:tcW w:w="1620" w:type="dxa"/>
          </w:tcPr>
          <w:p w:rsidR="003F3759" w:rsidRPr="00CD1FEF" w:rsidRDefault="003F3759" w:rsidP="000328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3F3759" w:rsidRPr="00CD1FEF" w:rsidTr="00CD1FEF">
        <w:tc>
          <w:tcPr>
            <w:tcW w:w="567" w:type="dxa"/>
            <w:vMerge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казначейського обслуговування</w:t>
            </w:r>
          </w:p>
        </w:tc>
        <w:tc>
          <w:tcPr>
            <w:tcW w:w="1620" w:type="dxa"/>
          </w:tcPr>
          <w:p w:rsidR="003F3759" w:rsidRPr="00CD1FEF" w:rsidRDefault="003F3759" w:rsidP="000328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3F3759" w:rsidRPr="00CD1FEF" w:rsidTr="00CD1FEF">
        <w:trPr>
          <w:trHeight w:val="391"/>
        </w:trPr>
        <w:tc>
          <w:tcPr>
            <w:tcW w:w="567" w:type="dxa"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8035" w:type="dxa"/>
          </w:tcPr>
          <w:p w:rsidR="003F3759" w:rsidRPr="00CD1FEF" w:rsidRDefault="003F3759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1620" w:type="dxa"/>
          </w:tcPr>
          <w:p w:rsidR="003F3759" w:rsidRPr="00CD1FEF" w:rsidRDefault="003F3759" w:rsidP="000328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</w:tbl>
    <w:p w:rsidR="003F3759" w:rsidRPr="00CD1FEF" w:rsidRDefault="003F3759" w:rsidP="000F1786">
      <w:pPr>
        <w:ind w:left="1416"/>
        <w:rPr>
          <w:b/>
          <w:sz w:val="28"/>
          <w:szCs w:val="28"/>
          <w:lang w:val="uk-UA"/>
        </w:rPr>
      </w:pPr>
      <w:r w:rsidRPr="00CD1FEF">
        <w:rPr>
          <w:b/>
          <w:sz w:val="28"/>
          <w:szCs w:val="28"/>
          <w:lang w:val="uk-UA"/>
        </w:rPr>
        <w:t xml:space="preserve">      </w:t>
      </w:r>
    </w:p>
    <w:p w:rsidR="003F3759" w:rsidRPr="00E91437" w:rsidRDefault="003F3759" w:rsidP="000F1786">
      <w:pPr>
        <w:ind w:left="1416"/>
        <w:rPr>
          <w:b/>
          <w:sz w:val="28"/>
          <w:szCs w:val="28"/>
          <w:lang w:val="uk-UA"/>
        </w:rPr>
      </w:pPr>
      <w:r w:rsidRPr="00CD1FEF">
        <w:rPr>
          <w:b/>
          <w:sz w:val="28"/>
          <w:szCs w:val="28"/>
          <w:lang w:val="uk-UA"/>
        </w:rPr>
        <w:t xml:space="preserve">      </w:t>
      </w:r>
      <w:r w:rsidRPr="00E91437">
        <w:rPr>
          <w:b/>
          <w:sz w:val="28"/>
          <w:szCs w:val="28"/>
          <w:lang w:val="uk-UA"/>
        </w:rPr>
        <w:t xml:space="preserve">Відомості  про територіальні громади, що </w:t>
      </w:r>
      <w:r>
        <w:rPr>
          <w:b/>
          <w:sz w:val="28"/>
          <w:szCs w:val="28"/>
          <w:lang w:val="uk-UA"/>
        </w:rPr>
        <w:t>увійдуть</w:t>
      </w:r>
    </w:p>
    <w:p w:rsidR="003F3759" w:rsidRPr="00E91437" w:rsidRDefault="003F3759" w:rsidP="000F1786">
      <w:pPr>
        <w:jc w:val="center"/>
        <w:rPr>
          <w:b/>
          <w:sz w:val="28"/>
          <w:szCs w:val="28"/>
        </w:rPr>
      </w:pPr>
      <w:r w:rsidRPr="00E91437">
        <w:rPr>
          <w:b/>
          <w:sz w:val="28"/>
          <w:szCs w:val="28"/>
        </w:rPr>
        <w:t xml:space="preserve">до складу </w:t>
      </w:r>
      <w:r>
        <w:rPr>
          <w:b/>
          <w:sz w:val="28"/>
          <w:szCs w:val="28"/>
          <w:lang w:val="uk-UA"/>
        </w:rPr>
        <w:t>Ольшансь</w:t>
      </w:r>
      <w:r w:rsidRPr="00E91437">
        <w:rPr>
          <w:b/>
          <w:sz w:val="28"/>
          <w:szCs w:val="28"/>
        </w:rPr>
        <w:t xml:space="preserve">кої </w:t>
      </w:r>
      <w:r w:rsidRPr="00E91437">
        <w:rPr>
          <w:b/>
          <w:sz w:val="28"/>
          <w:szCs w:val="28"/>
          <w:lang w:val="uk-UA"/>
        </w:rPr>
        <w:t xml:space="preserve">об’єднаної </w:t>
      </w:r>
      <w:r w:rsidRPr="00E91437">
        <w:rPr>
          <w:b/>
          <w:sz w:val="28"/>
          <w:szCs w:val="28"/>
        </w:rPr>
        <w:t>територіальної громади</w:t>
      </w:r>
    </w:p>
    <w:p w:rsidR="003F3759" w:rsidRPr="00CD1FEF" w:rsidRDefault="003F3759" w:rsidP="00AD5387">
      <w:pPr>
        <w:pStyle w:val="a"/>
        <w:spacing w:before="0"/>
        <w:ind w:firstLine="0"/>
        <w:rPr>
          <w:rFonts w:ascii="Times New Roman" w:hAnsi="Times New Roman"/>
          <w:b/>
          <w:sz w:val="28"/>
          <w:szCs w:val="28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4680"/>
        <w:gridCol w:w="2520"/>
        <w:gridCol w:w="2520"/>
      </w:tblGrid>
      <w:tr w:rsidR="003F3759" w:rsidRPr="00CD1FEF" w:rsidTr="00FF55B9">
        <w:trPr>
          <w:trHeight w:val="1451"/>
          <w:tblHeader/>
        </w:trPr>
        <w:tc>
          <w:tcPr>
            <w:tcW w:w="540" w:type="dxa"/>
          </w:tcPr>
          <w:p w:rsidR="003F3759" w:rsidRPr="00D9596D" w:rsidRDefault="003F3759" w:rsidP="00CD1FEF">
            <w:pPr>
              <w:jc w:val="center"/>
              <w:rPr>
                <w:sz w:val="28"/>
                <w:szCs w:val="28"/>
                <w:lang w:val="uk-UA"/>
              </w:rPr>
            </w:pPr>
            <w:r w:rsidRPr="00D9596D">
              <w:rPr>
                <w:sz w:val="28"/>
                <w:szCs w:val="28"/>
                <w:lang w:val="uk-UA"/>
              </w:rPr>
              <w:t>№</w:t>
            </w:r>
          </w:p>
          <w:p w:rsidR="003F3759" w:rsidRPr="00D9596D" w:rsidRDefault="003F3759" w:rsidP="00CD1FEF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D9596D">
              <w:rPr>
                <w:sz w:val="28"/>
                <w:szCs w:val="28"/>
                <w:lang w:val="uk-UA"/>
              </w:rPr>
              <w:t>з/п</w:t>
            </w:r>
          </w:p>
          <w:p w:rsidR="003F3759" w:rsidRPr="00D9596D" w:rsidRDefault="003F3759" w:rsidP="00CD1FE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3F3759" w:rsidRPr="00D9596D" w:rsidRDefault="003F3759" w:rsidP="00CD1FEF">
            <w:pPr>
              <w:jc w:val="center"/>
              <w:rPr>
                <w:sz w:val="28"/>
                <w:szCs w:val="28"/>
                <w:lang w:val="uk-UA"/>
              </w:rPr>
            </w:pPr>
            <w:r w:rsidRPr="00D9596D">
              <w:rPr>
                <w:sz w:val="28"/>
                <w:szCs w:val="28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520" w:type="dxa"/>
          </w:tcPr>
          <w:p w:rsidR="003F3759" w:rsidRPr="00D9596D" w:rsidRDefault="003F3759" w:rsidP="00CD1FEF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D9596D">
              <w:rPr>
                <w:sz w:val="28"/>
                <w:szCs w:val="28"/>
                <w:lang w:val="uk-UA"/>
              </w:rPr>
              <w:t>Чисельність населення</w:t>
            </w:r>
          </w:p>
          <w:p w:rsidR="003F3759" w:rsidRPr="00D9596D" w:rsidRDefault="003F3759" w:rsidP="00CD1FEF">
            <w:pPr>
              <w:jc w:val="center"/>
              <w:rPr>
                <w:sz w:val="28"/>
                <w:szCs w:val="28"/>
                <w:lang w:val="uk-UA"/>
              </w:rPr>
            </w:pPr>
            <w:r w:rsidRPr="00D9596D">
              <w:rPr>
                <w:sz w:val="28"/>
                <w:szCs w:val="28"/>
                <w:lang w:val="uk-UA"/>
              </w:rPr>
              <w:t>за станом на</w:t>
            </w:r>
          </w:p>
          <w:p w:rsidR="003F3759" w:rsidRPr="00D9596D" w:rsidRDefault="003F3759" w:rsidP="00CD1FEF">
            <w:pPr>
              <w:jc w:val="center"/>
              <w:rPr>
                <w:sz w:val="28"/>
                <w:szCs w:val="28"/>
                <w:lang w:val="uk-UA"/>
              </w:rPr>
            </w:pPr>
            <w:r w:rsidRPr="00D9596D">
              <w:rPr>
                <w:sz w:val="28"/>
                <w:szCs w:val="28"/>
                <w:lang w:val="uk-UA"/>
              </w:rPr>
              <w:t>01 січня 2019 року</w:t>
            </w:r>
          </w:p>
        </w:tc>
        <w:tc>
          <w:tcPr>
            <w:tcW w:w="2520" w:type="dxa"/>
          </w:tcPr>
          <w:p w:rsidR="003F3759" w:rsidRPr="00D9596D" w:rsidRDefault="003F3759" w:rsidP="00CD1FEF">
            <w:pPr>
              <w:jc w:val="center"/>
              <w:rPr>
                <w:sz w:val="28"/>
                <w:szCs w:val="28"/>
                <w:lang w:val="uk-UA"/>
              </w:rPr>
            </w:pPr>
            <w:r w:rsidRPr="00D9596D">
              <w:rPr>
                <w:sz w:val="28"/>
                <w:szCs w:val="28"/>
                <w:lang w:val="uk-UA"/>
              </w:rPr>
              <w:t>Відстань до  адміністративного  центру Ольшанської ОТГ (км)</w:t>
            </w:r>
          </w:p>
        </w:tc>
      </w:tr>
      <w:tr w:rsidR="003F3759" w:rsidRPr="00B00CCB" w:rsidTr="00FF55B9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  <w:insideH w:val="none" w:sz="0" w:space="0" w:color="auto"/>
            <w:insideV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  <w:tblLook w:val="0000"/>
        </w:tblPrEx>
        <w:trPr>
          <w:trHeight w:val="1627"/>
        </w:trPr>
        <w:tc>
          <w:tcPr>
            <w:tcW w:w="54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3F3759" w:rsidRPr="00D9596D" w:rsidRDefault="003F3759" w:rsidP="0003289C">
            <w:pPr>
              <w:rPr>
                <w:sz w:val="28"/>
                <w:szCs w:val="28"/>
                <w:lang w:val="uk-UA"/>
              </w:rPr>
            </w:pPr>
            <w:r w:rsidRPr="00D9596D">
              <w:rPr>
                <w:sz w:val="28"/>
                <w:szCs w:val="28"/>
                <w:lang w:val="uk-UA"/>
              </w:rPr>
              <w:t>1.</w:t>
            </w:r>
          </w:p>
          <w:p w:rsidR="003F3759" w:rsidRPr="00D9596D" w:rsidRDefault="003F3759" w:rsidP="0003289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3759" w:rsidRPr="00946558" w:rsidRDefault="003F3759" w:rsidP="0003289C">
            <w:pPr>
              <w:rPr>
                <w:sz w:val="28"/>
                <w:szCs w:val="28"/>
                <w:u w:val="single"/>
                <w:lang w:val="uk-UA"/>
              </w:rPr>
            </w:pPr>
            <w:smartTag w:uri="urn:schemas-microsoft-com:office:smarttags" w:element="PersonName">
              <w:smartTagPr>
                <w:attr w:name="ProductID" w:val="Ольшанська селищна рада"/>
              </w:smartTagPr>
              <w:r w:rsidRPr="00946558">
                <w:rPr>
                  <w:rStyle w:val="Strong"/>
                  <w:b w:val="0"/>
                  <w:sz w:val="28"/>
                  <w:szCs w:val="28"/>
                  <w:u w:val="single"/>
                </w:rPr>
                <w:t>Ольшанська селищна рада</w:t>
              </w:r>
            </w:smartTag>
            <w:r w:rsidRPr="00946558">
              <w:rPr>
                <w:rStyle w:val="Strong"/>
                <w:b w:val="0"/>
                <w:sz w:val="28"/>
                <w:szCs w:val="28"/>
                <w:u w:val="single"/>
                <w:lang w:val="uk-UA"/>
              </w:rPr>
              <w:t>:</w:t>
            </w:r>
          </w:p>
          <w:p w:rsidR="003F3759" w:rsidRPr="00D9596D" w:rsidRDefault="003F3759" w:rsidP="0003289C">
            <w:pPr>
              <w:rPr>
                <w:sz w:val="28"/>
                <w:szCs w:val="28"/>
                <w:lang w:val="uk-UA"/>
              </w:rPr>
            </w:pPr>
            <w:r w:rsidRPr="00D9596D">
              <w:rPr>
                <w:sz w:val="28"/>
                <w:szCs w:val="28"/>
              </w:rPr>
              <w:t>смт Ольшанське</w:t>
            </w:r>
          </w:p>
          <w:p w:rsidR="003F3759" w:rsidRPr="00D9596D" w:rsidRDefault="003F3759" w:rsidP="0003289C">
            <w:pPr>
              <w:rPr>
                <w:sz w:val="28"/>
                <w:szCs w:val="28"/>
                <w:lang w:val="uk-UA"/>
              </w:rPr>
            </w:pPr>
            <w:r w:rsidRPr="00D9596D">
              <w:rPr>
                <w:sz w:val="28"/>
                <w:szCs w:val="28"/>
              </w:rPr>
              <w:t>село Сапетня</w:t>
            </w:r>
          </w:p>
          <w:p w:rsidR="003F3759" w:rsidRPr="00D9596D" w:rsidRDefault="003F3759" w:rsidP="0003289C">
            <w:pPr>
              <w:rPr>
                <w:sz w:val="28"/>
                <w:szCs w:val="28"/>
                <w:lang w:val="uk-UA"/>
              </w:rPr>
            </w:pPr>
            <w:r w:rsidRPr="00D9596D">
              <w:rPr>
                <w:sz w:val="28"/>
                <w:szCs w:val="28"/>
              </w:rPr>
              <w:t>село Тернувате</w:t>
            </w:r>
          </w:p>
          <w:p w:rsidR="003F3759" w:rsidRPr="00D9596D" w:rsidRDefault="003F3759" w:rsidP="0003289C">
            <w:pPr>
              <w:rPr>
                <w:sz w:val="28"/>
                <w:szCs w:val="28"/>
                <w:lang w:val="uk-UA"/>
              </w:rPr>
            </w:pPr>
            <w:r w:rsidRPr="00D9596D">
              <w:rPr>
                <w:sz w:val="28"/>
                <w:szCs w:val="28"/>
              </w:rPr>
              <w:t>селище Ясна Зоря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3759" w:rsidRPr="00D9596D" w:rsidRDefault="003F3759" w:rsidP="0003289C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D9596D">
              <w:rPr>
                <w:sz w:val="28"/>
                <w:szCs w:val="28"/>
                <w:u w:val="single"/>
                <w:lang w:val="uk-UA"/>
              </w:rPr>
              <w:t>4</w:t>
            </w:r>
            <w:r>
              <w:rPr>
                <w:sz w:val="28"/>
                <w:szCs w:val="28"/>
                <w:u w:val="single"/>
                <w:lang w:val="uk-UA"/>
              </w:rPr>
              <w:t>821</w:t>
            </w:r>
          </w:p>
          <w:p w:rsidR="003F3759" w:rsidRPr="00D9596D" w:rsidRDefault="003F3759" w:rsidP="0003289C">
            <w:pPr>
              <w:jc w:val="center"/>
              <w:rPr>
                <w:sz w:val="28"/>
                <w:szCs w:val="28"/>
                <w:lang w:val="uk-UA"/>
              </w:rPr>
            </w:pPr>
            <w:r w:rsidRPr="00D9596D"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>548</w:t>
            </w:r>
          </w:p>
          <w:p w:rsidR="003F3759" w:rsidRPr="00D9596D" w:rsidRDefault="003F3759" w:rsidP="0003289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589</w:t>
            </w:r>
          </w:p>
          <w:p w:rsidR="003F3759" w:rsidRPr="00D9596D" w:rsidRDefault="003F3759" w:rsidP="0003289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539</w:t>
            </w:r>
          </w:p>
          <w:p w:rsidR="003F3759" w:rsidRPr="00D9596D" w:rsidRDefault="003F3759" w:rsidP="0003289C">
            <w:pPr>
              <w:jc w:val="center"/>
              <w:rPr>
                <w:sz w:val="28"/>
                <w:szCs w:val="28"/>
                <w:lang w:val="uk-UA"/>
              </w:rPr>
            </w:pPr>
            <w:r w:rsidRPr="00D9596D">
              <w:rPr>
                <w:sz w:val="28"/>
                <w:szCs w:val="28"/>
                <w:lang w:val="uk-UA"/>
              </w:rPr>
              <w:t>145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3F3759" w:rsidRPr="00D9596D" w:rsidRDefault="003F3759" w:rsidP="0003289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F3759" w:rsidRPr="00D9596D" w:rsidRDefault="003F3759" w:rsidP="0003289C">
            <w:pPr>
              <w:jc w:val="center"/>
              <w:rPr>
                <w:sz w:val="28"/>
                <w:szCs w:val="28"/>
                <w:lang w:val="uk-UA"/>
              </w:rPr>
            </w:pPr>
            <w:r w:rsidRPr="00D9596D">
              <w:rPr>
                <w:sz w:val="28"/>
                <w:szCs w:val="28"/>
                <w:lang w:val="uk-UA"/>
              </w:rPr>
              <w:t>Адмін.центр</w:t>
            </w:r>
          </w:p>
          <w:p w:rsidR="003F3759" w:rsidRPr="00D9596D" w:rsidRDefault="003F3759" w:rsidP="0003289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  <w:p w:rsidR="003F3759" w:rsidRPr="00D9596D" w:rsidRDefault="003F3759" w:rsidP="0003289C">
            <w:pPr>
              <w:jc w:val="center"/>
              <w:rPr>
                <w:sz w:val="28"/>
                <w:szCs w:val="28"/>
                <w:lang w:val="uk-UA"/>
              </w:rPr>
            </w:pPr>
            <w:r w:rsidRPr="00D9596D">
              <w:rPr>
                <w:sz w:val="28"/>
                <w:szCs w:val="28"/>
                <w:lang w:val="uk-UA"/>
              </w:rPr>
              <w:t>1</w:t>
            </w:r>
          </w:p>
          <w:p w:rsidR="003F3759" w:rsidRPr="00D9596D" w:rsidRDefault="003F3759" w:rsidP="0003289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3F3759" w:rsidRPr="00B00CCB" w:rsidTr="00FF55B9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  <w:insideH w:val="none" w:sz="0" w:space="0" w:color="auto"/>
            <w:insideV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  <w:tblLook w:val="0000"/>
        </w:tblPrEx>
        <w:trPr>
          <w:trHeight w:val="75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3F3759" w:rsidRPr="00D9596D" w:rsidRDefault="003F3759" w:rsidP="0003289C">
            <w:pPr>
              <w:rPr>
                <w:sz w:val="28"/>
                <w:szCs w:val="28"/>
                <w:lang w:val="uk-UA"/>
              </w:rPr>
            </w:pPr>
            <w:r w:rsidRPr="00D9596D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3759" w:rsidRPr="00946558" w:rsidRDefault="003F3759" w:rsidP="0003289C">
            <w:pPr>
              <w:rPr>
                <w:sz w:val="28"/>
                <w:szCs w:val="28"/>
                <w:u w:val="single"/>
                <w:lang w:val="uk-UA"/>
              </w:rPr>
            </w:pPr>
            <w:r w:rsidRPr="00946558">
              <w:rPr>
                <w:rStyle w:val="Strong"/>
                <w:b w:val="0"/>
                <w:sz w:val="28"/>
                <w:szCs w:val="28"/>
                <w:u w:val="single"/>
              </w:rPr>
              <w:t>Трихатська сільська рада</w:t>
            </w:r>
            <w:r w:rsidRPr="00946558">
              <w:rPr>
                <w:rStyle w:val="Strong"/>
                <w:b w:val="0"/>
                <w:sz w:val="28"/>
                <w:szCs w:val="28"/>
                <w:u w:val="single"/>
                <w:lang w:val="uk-UA"/>
              </w:rPr>
              <w:t>:</w:t>
            </w:r>
          </w:p>
          <w:p w:rsidR="003F3759" w:rsidRPr="00D9596D" w:rsidRDefault="003F3759" w:rsidP="0003289C">
            <w:pPr>
              <w:rPr>
                <w:sz w:val="28"/>
                <w:szCs w:val="28"/>
                <w:lang w:val="uk-UA"/>
              </w:rPr>
            </w:pPr>
            <w:r w:rsidRPr="00D9596D">
              <w:rPr>
                <w:sz w:val="28"/>
                <w:szCs w:val="28"/>
              </w:rPr>
              <w:t>село Трихати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3759" w:rsidRPr="00D9596D" w:rsidRDefault="003F3759" w:rsidP="0003289C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D9596D">
              <w:rPr>
                <w:sz w:val="28"/>
                <w:szCs w:val="28"/>
                <w:u w:val="single"/>
                <w:lang w:val="uk-UA"/>
              </w:rPr>
              <w:t>1010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3F3759" w:rsidRPr="00D9596D" w:rsidRDefault="003F3759" w:rsidP="0003289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F3759" w:rsidRPr="00D9596D" w:rsidRDefault="003F3759" w:rsidP="0003289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3F3759" w:rsidRPr="0058485D" w:rsidTr="00AD2E54">
        <w:tblPrEx>
          <w:tblLook w:val="0000"/>
        </w:tblPrEx>
        <w:trPr>
          <w:trHeight w:val="1337"/>
        </w:trPr>
        <w:tc>
          <w:tcPr>
            <w:tcW w:w="540" w:type="dxa"/>
          </w:tcPr>
          <w:p w:rsidR="003F3759" w:rsidRPr="005A5704" w:rsidRDefault="003F3759" w:rsidP="00314C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80" w:type="dxa"/>
          </w:tcPr>
          <w:p w:rsidR="003F3759" w:rsidRPr="00BC24EE" w:rsidRDefault="003F3759" w:rsidP="00314CBE">
            <w:pPr>
              <w:rPr>
                <w:sz w:val="28"/>
                <w:szCs w:val="28"/>
                <w:u w:val="single"/>
                <w:lang w:val="uk-UA"/>
              </w:rPr>
            </w:pPr>
            <w:r w:rsidRPr="00BC24EE">
              <w:rPr>
                <w:sz w:val="28"/>
                <w:szCs w:val="28"/>
                <w:u w:val="single"/>
              </w:rPr>
              <w:t>Шостаківська сільська рада</w:t>
            </w:r>
            <w:r>
              <w:rPr>
                <w:sz w:val="28"/>
                <w:szCs w:val="28"/>
                <w:u w:val="single"/>
                <w:lang w:val="uk-UA"/>
              </w:rPr>
              <w:t>:</w:t>
            </w:r>
          </w:p>
          <w:p w:rsidR="003F3759" w:rsidRPr="0058485D" w:rsidRDefault="003F3759" w:rsidP="00314C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</w:t>
            </w:r>
            <w:r w:rsidRPr="0058485D">
              <w:rPr>
                <w:sz w:val="28"/>
                <w:szCs w:val="28"/>
              </w:rPr>
              <w:t>Шостакове</w:t>
            </w:r>
          </w:p>
          <w:p w:rsidR="003F3759" w:rsidRPr="0058485D" w:rsidRDefault="003F3759" w:rsidP="00314C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</w:t>
            </w:r>
            <w:r w:rsidRPr="0058485D">
              <w:rPr>
                <w:sz w:val="28"/>
                <w:szCs w:val="28"/>
              </w:rPr>
              <w:t>Корчине</w:t>
            </w:r>
          </w:p>
          <w:p w:rsidR="003F3759" w:rsidRPr="00BC24EE" w:rsidRDefault="003F3759" w:rsidP="00314CBE">
            <w:pPr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</w:rPr>
              <w:t>с.</w:t>
            </w:r>
            <w:r w:rsidRPr="0058485D">
              <w:rPr>
                <w:sz w:val="28"/>
                <w:szCs w:val="28"/>
              </w:rPr>
              <w:t>Новоюр’ївка</w:t>
            </w:r>
          </w:p>
        </w:tc>
        <w:tc>
          <w:tcPr>
            <w:tcW w:w="2520" w:type="dxa"/>
          </w:tcPr>
          <w:p w:rsidR="003F3759" w:rsidRDefault="003F3759" w:rsidP="00314CB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931</w:t>
            </w:r>
          </w:p>
          <w:p w:rsidR="003F3759" w:rsidRDefault="003F3759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548</w:t>
            </w:r>
          </w:p>
          <w:p w:rsidR="003F3759" w:rsidRDefault="003F3759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231</w:t>
            </w:r>
          </w:p>
          <w:p w:rsidR="003F3759" w:rsidRPr="004C7D84" w:rsidRDefault="003F3759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152</w:t>
            </w:r>
          </w:p>
        </w:tc>
        <w:tc>
          <w:tcPr>
            <w:tcW w:w="2520" w:type="dxa"/>
          </w:tcPr>
          <w:p w:rsidR="003F3759" w:rsidRDefault="003F3759" w:rsidP="00314CB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F3759" w:rsidRPr="0058485D" w:rsidRDefault="003F3759" w:rsidP="00314CBE">
            <w:pPr>
              <w:jc w:val="center"/>
              <w:rPr>
                <w:sz w:val="28"/>
                <w:szCs w:val="28"/>
              </w:rPr>
            </w:pPr>
            <w:r w:rsidRPr="0058485D">
              <w:rPr>
                <w:sz w:val="28"/>
                <w:szCs w:val="28"/>
              </w:rPr>
              <w:t>12</w:t>
            </w:r>
          </w:p>
          <w:p w:rsidR="003F3759" w:rsidRPr="0058485D" w:rsidRDefault="003F3759" w:rsidP="00314CBE">
            <w:pPr>
              <w:jc w:val="center"/>
              <w:rPr>
                <w:sz w:val="28"/>
                <w:szCs w:val="28"/>
              </w:rPr>
            </w:pPr>
            <w:r w:rsidRPr="0058485D">
              <w:rPr>
                <w:sz w:val="28"/>
                <w:szCs w:val="28"/>
              </w:rPr>
              <w:t>16</w:t>
            </w:r>
          </w:p>
          <w:p w:rsidR="003F3759" w:rsidRPr="0058485D" w:rsidRDefault="003F3759" w:rsidP="00314CBE">
            <w:pPr>
              <w:jc w:val="center"/>
              <w:rPr>
                <w:sz w:val="28"/>
                <w:szCs w:val="28"/>
              </w:rPr>
            </w:pPr>
            <w:r w:rsidRPr="0058485D">
              <w:rPr>
                <w:sz w:val="28"/>
                <w:szCs w:val="28"/>
              </w:rPr>
              <w:t>7</w:t>
            </w:r>
          </w:p>
        </w:tc>
      </w:tr>
      <w:tr w:rsidR="003F3759" w:rsidRPr="0058485D" w:rsidTr="00AD2E54">
        <w:tblPrEx>
          <w:tblLook w:val="0000"/>
        </w:tblPrEx>
        <w:trPr>
          <w:trHeight w:val="1599"/>
        </w:trPr>
        <w:tc>
          <w:tcPr>
            <w:tcW w:w="540" w:type="dxa"/>
          </w:tcPr>
          <w:p w:rsidR="003F3759" w:rsidRPr="005A5704" w:rsidRDefault="003F3759" w:rsidP="00314C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680" w:type="dxa"/>
          </w:tcPr>
          <w:p w:rsidR="003F3759" w:rsidRPr="00BC24EE" w:rsidRDefault="003F3759" w:rsidP="00314CBE">
            <w:pPr>
              <w:rPr>
                <w:sz w:val="28"/>
                <w:szCs w:val="28"/>
                <w:u w:val="single"/>
                <w:lang w:val="uk-UA"/>
              </w:rPr>
            </w:pPr>
            <w:r w:rsidRPr="00BC24EE">
              <w:rPr>
                <w:sz w:val="28"/>
                <w:szCs w:val="28"/>
                <w:u w:val="single"/>
              </w:rPr>
              <w:t>Яснополянська сільська рада</w:t>
            </w:r>
            <w:r>
              <w:rPr>
                <w:sz w:val="28"/>
                <w:szCs w:val="28"/>
                <w:u w:val="single"/>
                <w:lang w:val="uk-UA"/>
              </w:rPr>
              <w:t>:</w:t>
            </w:r>
          </w:p>
          <w:p w:rsidR="003F3759" w:rsidRPr="00BC24EE" w:rsidRDefault="003F3759" w:rsidP="00314CBE">
            <w:pPr>
              <w:rPr>
                <w:sz w:val="28"/>
                <w:szCs w:val="28"/>
                <w:lang w:val="uk-UA"/>
              </w:rPr>
            </w:pPr>
            <w:r w:rsidRPr="00BC24EE">
              <w:rPr>
                <w:sz w:val="28"/>
                <w:szCs w:val="28"/>
                <w:lang w:val="uk-UA"/>
              </w:rPr>
              <w:t>с.Ясна Поляна</w:t>
            </w:r>
          </w:p>
          <w:p w:rsidR="003F3759" w:rsidRPr="00BC24EE" w:rsidRDefault="003F3759" w:rsidP="00314CBE">
            <w:pPr>
              <w:rPr>
                <w:sz w:val="28"/>
                <w:szCs w:val="28"/>
                <w:lang w:val="uk-UA"/>
              </w:rPr>
            </w:pPr>
            <w:r w:rsidRPr="00BC24EE">
              <w:rPr>
                <w:sz w:val="28"/>
                <w:szCs w:val="28"/>
                <w:lang w:val="uk-UA"/>
              </w:rPr>
              <w:t>с.Новоандріївка</w:t>
            </w:r>
          </w:p>
          <w:p w:rsidR="003F3759" w:rsidRPr="00BC24EE" w:rsidRDefault="003F3759" w:rsidP="00314CBE">
            <w:pPr>
              <w:rPr>
                <w:sz w:val="28"/>
                <w:szCs w:val="28"/>
                <w:lang w:val="uk-UA"/>
              </w:rPr>
            </w:pPr>
            <w:r w:rsidRPr="00BC24EE">
              <w:rPr>
                <w:sz w:val="28"/>
                <w:szCs w:val="28"/>
                <w:lang w:val="uk-UA"/>
              </w:rPr>
              <w:t>с</w:t>
            </w:r>
            <w:r>
              <w:rPr>
                <w:sz w:val="28"/>
                <w:szCs w:val="28"/>
                <w:lang w:val="uk-UA"/>
              </w:rPr>
              <w:t>.</w:t>
            </w:r>
            <w:r w:rsidRPr="00BC24EE">
              <w:rPr>
                <w:sz w:val="28"/>
                <w:szCs w:val="28"/>
                <w:lang w:val="uk-UA"/>
              </w:rPr>
              <w:t>Андріїв</w:t>
            </w:r>
            <w:r w:rsidRPr="0058485D">
              <w:rPr>
                <w:sz w:val="28"/>
                <w:szCs w:val="28"/>
                <w:lang w:val="uk-UA"/>
              </w:rPr>
              <w:t>к</w:t>
            </w:r>
            <w:r w:rsidRPr="00BC24EE">
              <w:rPr>
                <w:sz w:val="28"/>
                <w:szCs w:val="28"/>
                <w:lang w:val="uk-UA"/>
              </w:rPr>
              <w:t>а</w:t>
            </w:r>
          </w:p>
          <w:p w:rsidR="003F3759" w:rsidRPr="00BC24EE" w:rsidRDefault="003F3759" w:rsidP="00314CBE">
            <w:pPr>
              <w:rPr>
                <w:sz w:val="28"/>
                <w:szCs w:val="28"/>
                <w:u w:val="single"/>
                <w:lang w:val="uk-UA"/>
              </w:rPr>
            </w:pPr>
            <w:r w:rsidRPr="00FF55B9">
              <w:rPr>
                <w:sz w:val="28"/>
                <w:szCs w:val="28"/>
                <w:lang w:val="uk-UA"/>
              </w:rPr>
              <w:t>с.Суха Балка</w:t>
            </w:r>
          </w:p>
        </w:tc>
        <w:tc>
          <w:tcPr>
            <w:tcW w:w="2520" w:type="dxa"/>
          </w:tcPr>
          <w:p w:rsidR="003F3759" w:rsidRDefault="003F3759" w:rsidP="00314CB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718</w:t>
            </w:r>
          </w:p>
          <w:p w:rsidR="003F3759" w:rsidRDefault="003F3759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273</w:t>
            </w:r>
          </w:p>
          <w:p w:rsidR="003F3759" w:rsidRDefault="003F3759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143</w:t>
            </w:r>
          </w:p>
          <w:p w:rsidR="003F3759" w:rsidRDefault="003F3759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210</w:t>
            </w:r>
          </w:p>
          <w:p w:rsidR="003F3759" w:rsidRPr="004C7D84" w:rsidRDefault="003F3759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2520" w:type="dxa"/>
          </w:tcPr>
          <w:p w:rsidR="003F3759" w:rsidRDefault="003F3759" w:rsidP="00314CB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F3759" w:rsidRPr="0058485D" w:rsidRDefault="003F3759" w:rsidP="00314CBE">
            <w:pPr>
              <w:jc w:val="center"/>
              <w:rPr>
                <w:sz w:val="28"/>
                <w:szCs w:val="28"/>
              </w:rPr>
            </w:pPr>
            <w:r w:rsidRPr="0058485D">
              <w:rPr>
                <w:sz w:val="28"/>
                <w:szCs w:val="28"/>
              </w:rPr>
              <w:t>26</w:t>
            </w:r>
          </w:p>
          <w:p w:rsidR="003F3759" w:rsidRPr="0058485D" w:rsidRDefault="003F3759" w:rsidP="00314CBE">
            <w:pPr>
              <w:jc w:val="center"/>
              <w:rPr>
                <w:sz w:val="28"/>
                <w:szCs w:val="28"/>
              </w:rPr>
            </w:pPr>
            <w:r w:rsidRPr="0058485D">
              <w:rPr>
                <w:sz w:val="28"/>
                <w:szCs w:val="28"/>
              </w:rPr>
              <w:t>28</w:t>
            </w:r>
          </w:p>
          <w:p w:rsidR="003F3759" w:rsidRPr="0058485D" w:rsidRDefault="003F3759" w:rsidP="00314CBE">
            <w:pPr>
              <w:jc w:val="center"/>
              <w:rPr>
                <w:sz w:val="28"/>
                <w:szCs w:val="28"/>
              </w:rPr>
            </w:pPr>
            <w:r w:rsidRPr="0058485D">
              <w:rPr>
                <w:sz w:val="28"/>
                <w:szCs w:val="28"/>
              </w:rPr>
              <w:t>28</w:t>
            </w:r>
          </w:p>
          <w:p w:rsidR="003F3759" w:rsidRPr="0058485D" w:rsidRDefault="003F3759" w:rsidP="00314CBE">
            <w:pPr>
              <w:jc w:val="center"/>
              <w:rPr>
                <w:sz w:val="28"/>
                <w:szCs w:val="28"/>
              </w:rPr>
            </w:pPr>
            <w:r w:rsidRPr="0058485D">
              <w:rPr>
                <w:sz w:val="28"/>
                <w:szCs w:val="28"/>
              </w:rPr>
              <w:t>21</w:t>
            </w:r>
          </w:p>
        </w:tc>
      </w:tr>
      <w:tr w:rsidR="003F3759" w:rsidRPr="0058485D" w:rsidTr="00AD2E54">
        <w:tblPrEx>
          <w:tblLook w:val="0000"/>
        </w:tblPrEx>
        <w:trPr>
          <w:trHeight w:val="697"/>
        </w:trPr>
        <w:tc>
          <w:tcPr>
            <w:tcW w:w="540" w:type="dxa"/>
          </w:tcPr>
          <w:p w:rsidR="003F3759" w:rsidRPr="0058485D" w:rsidRDefault="003F3759" w:rsidP="00314C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58485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680" w:type="dxa"/>
          </w:tcPr>
          <w:p w:rsidR="003F3759" w:rsidRPr="00BC24EE" w:rsidRDefault="003F3759" w:rsidP="00314CBE">
            <w:pPr>
              <w:rPr>
                <w:sz w:val="28"/>
                <w:szCs w:val="28"/>
                <w:u w:val="single"/>
                <w:lang w:val="uk-UA"/>
              </w:rPr>
            </w:pPr>
            <w:r w:rsidRPr="00BC24EE">
              <w:rPr>
                <w:sz w:val="28"/>
                <w:szCs w:val="28"/>
                <w:u w:val="single"/>
              </w:rPr>
              <w:t>Ковалівська сільська рада</w:t>
            </w:r>
            <w:r>
              <w:rPr>
                <w:sz w:val="28"/>
                <w:szCs w:val="28"/>
                <w:u w:val="single"/>
                <w:lang w:val="uk-UA"/>
              </w:rPr>
              <w:t>:</w:t>
            </w:r>
          </w:p>
          <w:p w:rsidR="003F3759" w:rsidRPr="00BC24EE" w:rsidRDefault="003F3759" w:rsidP="00314CBE">
            <w:pPr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</w:rPr>
              <w:t>с.</w:t>
            </w:r>
            <w:r w:rsidRPr="0058485D">
              <w:rPr>
                <w:sz w:val="28"/>
                <w:szCs w:val="28"/>
              </w:rPr>
              <w:t>Ковалівка</w:t>
            </w:r>
          </w:p>
        </w:tc>
        <w:tc>
          <w:tcPr>
            <w:tcW w:w="2520" w:type="dxa"/>
          </w:tcPr>
          <w:p w:rsidR="003F3759" w:rsidRPr="004C7D84" w:rsidRDefault="003F3759" w:rsidP="00314CB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1703</w:t>
            </w:r>
          </w:p>
        </w:tc>
        <w:tc>
          <w:tcPr>
            <w:tcW w:w="2520" w:type="dxa"/>
          </w:tcPr>
          <w:p w:rsidR="003F3759" w:rsidRDefault="003F3759" w:rsidP="00314CB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F3759" w:rsidRPr="0058485D" w:rsidRDefault="003F3759" w:rsidP="00314CBE">
            <w:pPr>
              <w:jc w:val="center"/>
              <w:rPr>
                <w:sz w:val="28"/>
                <w:szCs w:val="28"/>
              </w:rPr>
            </w:pPr>
            <w:r w:rsidRPr="0058485D">
              <w:rPr>
                <w:sz w:val="28"/>
                <w:szCs w:val="28"/>
              </w:rPr>
              <w:t>19</w:t>
            </w:r>
          </w:p>
        </w:tc>
      </w:tr>
    </w:tbl>
    <w:p w:rsidR="003F3759" w:rsidRPr="003661F7" w:rsidRDefault="003F3759" w:rsidP="003661F7">
      <w:pPr>
        <w:rPr>
          <w:lang w:val="uk-UA"/>
        </w:rPr>
      </w:pPr>
    </w:p>
    <w:sectPr w:rsidR="003F3759" w:rsidRPr="003661F7" w:rsidSect="00C91F69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Noto Sans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0522"/>
    <w:rsid w:val="0001190F"/>
    <w:rsid w:val="0003289C"/>
    <w:rsid w:val="000520AB"/>
    <w:rsid w:val="000562D8"/>
    <w:rsid w:val="00061A8E"/>
    <w:rsid w:val="00064BC1"/>
    <w:rsid w:val="00067969"/>
    <w:rsid w:val="000956EF"/>
    <w:rsid w:val="000D0177"/>
    <w:rsid w:val="000D0356"/>
    <w:rsid w:val="000F016D"/>
    <w:rsid w:val="000F1786"/>
    <w:rsid w:val="00130338"/>
    <w:rsid w:val="00130C4B"/>
    <w:rsid w:val="00154E11"/>
    <w:rsid w:val="00172EA6"/>
    <w:rsid w:val="00194C2B"/>
    <w:rsid w:val="001A1405"/>
    <w:rsid w:val="001B4654"/>
    <w:rsid w:val="001F232B"/>
    <w:rsid w:val="001F3D17"/>
    <w:rsid w:val="001F6279"/>
    <w:rsid w:val="00214214"/>
    <w:rsid w:val="00252C49"/>
    <w:rsid w:val="0025595E"/>
    <w:rsid w:val="00265D0A"/>
    <w:rsid w:val="00274C5E"/>
    <w:rsid w:val="00292460"/>
    <w:rsid w:val="002A1679"/>
    <w:rsid w:val="002B11CF"/>
    <w:rsid w:val="002C4FB2"/>
    <w:rsid w:val="002D0039"/>
    <w:rsid w:val="00313BDE"/>
    <w:rsid w:val="00314CBE"/>
    <w:rsid w:val="003233D5"/>
    <w:rsid w:val="00330D4E"/>
    <w:rsid w:val="003470E8"/>
    <w:rsid w:val="003528C3"/>
    <w:rsid w:val="003661F7"/>
    <w:rsid w:val="00367AE1"/>
    <w:rsid w:val="00372C07"/>
    <w:rsid w:val="00372CDC"/>
    <w:rsid w:val="00377D26"/>
    <w:rsid w:val="0039550B"/>
    <w:rsid w:val="003A2F0B"/>
    <w:rsid w:val="003B45FF"/>
    <w:rsid w:val="003C510E"/>
    <w:rsid w:val="003C5AC5"/>
    <w:rsid w:val="003F3759"/>
    <w:rsid w:val="004512CD"/>
    <w:rsid w:val="00461267"/>
    <w:rsid w:val="0047292E"/>
    <w:rsid w:val="004815D1"/>
    <w:rsid w:val="00483339"/>
    <w:rsid w:val="004C3226"/>
    <w:rsid w:val="004C7D84"/>
    <w:rsid w:val="004E5768"/>
    <w:rsid w:val="004F21CC"/>
    <w:rsid w:val="00524121"/>
    <w:rsid w:val="00542F1A"/>
    <w:rsid w:val="00544F62"/>
    <w:rsid w:val="0056494C"/>
    <w:rsid w:val="0056530F"/>
    <w:rsid w:val="00565BD6"/>
    <w:rsid w:val="00574F6F"/>
    <w:rsid w:val="0058485D"/>
    <w:rsid w:val="0058552A"/>
    <w:rsid w:val="005A5704"/>
    <w:rsid w:val="005F2358"/>
    <w:rsid w:val="005F6D8B"/>
    <w:rsid w:val="00607F51"/>
    <w:rsid w:val="00622CAF"/>
    <w:rsid w:val="0062331E"/>
    <w:rsid w:val="00632AA8"/>
    <w:rsid w:val="00692ACB"/>
    <w:rsid w:val="006A2DEC"/>
    <w:rsid w:val="006B5E9F"/>
    <w:rsid w:val="006D3C7B"/>
    <w:rsid w:val="006E4BC2"/>
    <w:rsid w:val="006F6007"/>
    <w:rsid w:val="00716251"/>
    <w:rsid w:val="00727094"/>
    <w:rsid w:val="007318BE"/>
    <w:rsid w:val="007353F5"/>
    <w:rsid w:val="00754F91"/>
    <w:rsid w:val="00762F32"/>
    <w:rsid w:val="007A0A24"/>
    <w:rsid w:val="007A5E24"/>
    <w:rsid w:val="007B231D"/>
    <w:rsid w:val="007B23EA"/>
    <w:rsid w:val="007D042E"/>
    <w:rsid w:val="007D73D4"/>
    <w:rsid w:val="007F2188"/>
    <w:rsid w:val="008152A1"/>
    <w:rsid w:val="00832E46"/>
    <w:rsid w:val="008554FC"/>
    <w:rsid w:val="00861D1E"/>
    <w:rsid w:val="008A04DF"/>
    <w:rsid w:val="008B70EA"/>
    <w:rsid w:val="008D02B8"/>
    <w:rsid w:val="008E3898"/>
    <w:rsid w:val="00906C78"/>
    <w:rsid w:val="00932F0F"/>
    <w:rsid w:val="00946558"/>
    <w:rsid w:val="00953056"/>
    <w:rsid w:val="009605F2"/>
    <w:rsid w:val="00973318"/>
    <w:rsid w:val="009A1A89"/>
    <w:rsid w:val="009A3989"/>
    <w:rsid w:val="009C511E"/>
    <w:rsid w:val="009E0FDF"/>
    <w:rsid w:val="009E1B99"/>
    <w:rsid w:val="009E3EA0"/>
    <w:rsid w:val="009E4F9E"/>
    <w:rsid w:val="00A22BB8"/>
    <w:rsid w:val="00A2345B"/>
    <w:rsid w:val="00A372BA"/>
    <w:rsid w:val="00A40522"/>
    <w:rsid w:val="00A44E00"/>
    <w:rsid w:val="00A514C2"/>
    <w:rsid w:val="00A55CED"/>
    <w:rsid w:val="00A56F40"/>
    <w:rsid w:val="00A7690D"/>
    <w:rsid w:val="00A76EEC"/>
    <w:rsid w:val="00A84E22"/>
    <w:rsid w:val="00AA3B45"/>
    <w:rsid w:val="00AB1ABE"/>
    <w:rsid w:val="00AD0999"/>
    <w:rsid w:val="00AD2E54"/>
    <w:rsid w:val="00AD5387"/>
    <w:rsid w:val="00AD7B02"/>
    <w:rsid w:val="00AE339A"/>
    <w:rsid w:val="00AE74B0"/>
    <w:rsid w:val="00AF3CE4"/>
    <w:rsid w:val="00AF5EF8"/>
    <w:rsid w:val="00B00CCB"/>
    <w:rsid w:val="00B01258"/>
    <w:rsid w:val="00B34277"/>
    <w:rsid w:val="00B62C52"/>
    <w:rsid w:val="00B67CF9"/>
    <w:rsid w:val="00B7227E"/>
    <w:rsid w:val="00B86F83"/>
    <w:rsid w:val="00BC24EE"/>
    <w:rsid w:val="00BE503B"/>
    <w:rsid w:val="00BE77F8"/>
    <w:rsid w:val="00BE79B1"/>
    <w:rsid w:val="00C31678"/>
    <w:rsid w:val="00C3224C"/>
    <w:rsid w:val="00C337F1"/>
    <w:rsid w:val="00C43E0B"/>
    <w:rsid w:val="00C5113A"/>
    <w:rsid w:val="00C85140"/>
    <w:rsid w:val="00C91F69"/>
    <w:rsid w:val="00CA6B9D"/>
    <w:rsid w:val="00CD1FEF"/>
    <w:rsid w:val="00CE001E"/>
    <w:rsid w:val="00CE5397"/>
    <w:rsid w:val="00CE5A2F"/>
    <w:rsid w:val="00CF4527"/>
    <w:rsid w:val="00D02671"/>
    <w:rsid w:val="00D165AF"/>
    <w:rsid w:val="00D16776"/>
    <w:rsid w:val="00D23345"/>
    <w:rsid w:val="00D559CF"/>
    <w:rsid w:val="00D8123E"/>
    <w:rsid w:val="00D85A08"/>
    <w:rsid w:val="00D9596D"/>
    <w:rsid w:val="00DB0AD5"/>
    <w:rsid w:val="00DC5319"/>
    <w:rsid w:val="00DE0157"/>
    <w:rsid w:val="00DE4839"/>
    <w:rsid w:val="00E77F60"/>
    <w:rsid w:val="00E91437"/>
    <w:rsid w:val="00EE1548"/>
    <w:rsid w:val="00EF4339"/>
    <w:rsid w:val="00EF4372"/>
    <w:rsid w:val="00F365DF"/>
    <w:rsid w:val="00F37CDF"/>
    <w:rsid w:val="00F41B79"/>
    <w:rsid w:val="00F440CB"/>
    <w:rsid w:val="00F5470E"/>
    <w:rsid w:val="00F93AF9"/>
    <w:rsid w:val="00FB1C2A"/>
    <w:rsid w:val="00FD1741"/>
    <w:rsid w:val="00FE73AC"/>
    <w:rsid w:val="00FF01B4"/>
    <w:rsid w:val="00FF0824"/>
    <w:rsid w:val="00FF5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F6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C91F6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B012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74C5E"/>
    <w:rPr>
      <w:rFonts w:ascii="Segoe UI" w:eastAsia="Calibr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4C5E"/>
    <w:rPr>
      <w:rFonts w:ascii="Segoe UI" w:hAnsi="Segoe UI" w:cs="Times New Roman"/>
      <w:sz w:val="18"/>
      <w:lang w:val="ru-RU" w:eastAsia="ru-RU"/>
    </w:rPr>
  </w:style>
  <w:style w:type="paragraph" w:customStyle="1" w:styleId="a">
    <w:name w:val="Нормальний текст"/>
    <w:basedOn w:val="Normal"/>
    <w:uiPriority w:val="99"/>
    <w:rsid w:val="000D0177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styleId="Strong">
    <w:name w:val="Strong"/>
    <w:basedOn w:val="DefaultParagraphFont"/>
    <w:uiPriority w:val="99"/>
    <w:qFormat/>
    <w:locked/>
    <w:rsid w:val="00D9596D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26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3</Pages>
  <Words>367</Words>
  <Characters>2096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 </dc:title>
  <dc:subject/>
  <dc:creator>Секретар</dc:creator>
  <cp:keywords/>
  <dc:description/>
  <cp:lastModifiedBy>kopievska</cp:lastModifiedBy>
  <cp:revision>10</cp:revision>
  <cp:lastPrinted>2019-05-17T07:52:00Z</cp:lastPrinted>
  <dcterms:created xsi:type="dcterms:W3CDTF">2019-08-09T13:41:00Z</dcterms:created>
  <dcterms:modified xsi:type="dcterms:W3CDTF">2019-08-15T08:22:00Z</dcterms:modified>
</cp:coreProperties>
</file>