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00E" w:rsidRPr="00524121" w:rsidRDefault="00D5200E" w:rsidP="00A514C2">
      <w:pPr>
        <w:rPr>
          <w:b/>
          <w:i/>
          <w:sz w:val="36"/>
          <w:szCs w:val="36"/>
          <w:lang w:val="uk-UA"/>
        </w:rPr>
      </w:pPr>
    </w:p>
    <w:p w:rsidR="00D5200E" w:rsidRDefault="00D5200E" w:rsidP="00F93AF9">
      <w:pPr>
        <w:jc w:val="center"/>
        <w:rPr>
          <w:sz w:val="28"/>
          <w:szCs w:val="28"/>
          <w:lang w:val="uk-UA"/>
        </w:rPr>
      </w:pPr>
    </w:p>
    <w:p w:rsidR="00D5200E" w:rsidRPr="00CD1FEF" w:rsidRDefault="00D5200E" w:rsidP="00D44A21">
      <w:pPr>
        <w:jc w:val="center"/>
        <w:rPr>
          <w:sz w:val="28"/>
          <w:szCs w:val="28"/>
          <w:lang w:val="uk-UA"/>
        </w:rPr>
      </w:pPr>
    </w:p>
    <w:p w:rsidR="00D5200E" w:rsidRPr="00CD1FEF" w:rsidRDefault="00D5200E" w:rsidP="00D44A21">
      <w:pPr>
        <w:jc w:val="center"/>
        <w:rPr>
          <w:b/>
          <w:sz w:val="28"/>
          <w:szCs w:val="28"/>
          <w:lang w:val="uk-UA"/>
        </w:rPr>
      </w:pPr>
      <w:r w:rsidRPr="00CD1FEF">
        <w:rPr>
          <w:b/>
          <w:sz w:val="28"/>
          <w:szCs w:val="28"/>
          <w:lang w:val="uk-UA"/>
        </w:rPr>
        <w:t xml:space="preserve">ПАСПОРТ  </w:t>
      </w:r>
    </w:p>
    <w:p w:rsidR="00D5200E" w:rsidRPr="00CD1FEF" w:rsidRDefault="00D5200E" w:rsidP="00D44A21">
      <w:pPr>
        <w:pStyle w:val="a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Володимирів</w:t>
      </w:r>
      <w:r w:rsidRPr="00CD1FEF">
        <w:rPr>
          <w:rFonts w:ascii="Times New Roman" w:hAnsi="Times New Roman"/>
          <w:b/>
          <w:sz w:val="28"/>
          <w:szCs w:val="28"/>
        </w:rPr>
        <w:t>ської с</w:t>
      </w:r>
      <w:r>
        <w:rPr>
          <w:rFonts w:ascii="Times New Roman" w:hAnsi="Times New Roman"/>
          <w:b/>
          <w:sz w:val="28"/>
          <w:szCs w:val="28"/>
        </w:rPr>
        <w:t>ільськ</w:t>
      </w:r>
      <w:r w:rsidRPr="00CD1FEF">
        <w:rPr>
          <w:rFonts w:ascii="Times New Roman" w:hAnsi="Times New Roman"/>
          <w:b/>
          <w:sz w:val="28"/>
          <w:szCs w:val="28"/>
        </w:rPr>
        <w:t xml:space="preserve">ої об’єднаної територіальної громади </w:t>
      </w:r>
    </w:p>
    <w:p w:rsidR="00D5200E" w:rsidRPr="00CD1FEF" w:rsidRDefault="00D5200E" w:rsidP="00D44A21">
      <w:pPr>
        <w:pStyle w:val="a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Казанків</w:t>
      </w:r>
      <w:r w:rsidRPr="00CD1FEF">
        <w:rPr>
          <w:rFonts w:ascii="Times New Roman" w:hAnsi="Times New Roman"/>
          <w:b/>
          <w:sz w:val="28"/>
          <w:szCs w:val="28"/>
        </w:rPr>
        <w:t>ського району з адміністративним центром у с</w:t>
      </w:r>
      <w:r>
        <w:rPr>
          <w:rFonts w:ascii="Times New Roman" w:hAnsi="Times New Roman"/>
          <w:b/>
          <w:sz w:val="28"/>
          <w:szCs w:val="28"/>
        </w:rPr>
        <w:t>. Володимирів</w:t>
      </w:r>
      <w:r w:rsidRPr="00CD1FEF">
        <w:rPr>
          <w:rFonts w:ascii="Times New Roman" w:hAnsi="Times New Roman"/>
          <w:b/>
          <w:sz w:val="28"/>
          <w:szCs w:val="28"/>
        </w:rPr>
        <w:t>ка</w:t>
      </w:r>
    </w:p>
    <w:p w:rsidR="00D5200E" w:rsidRDefault="00D5200E" w:rsidP="00252C49">
      <w:pPr>
        <w:jc w:val="center"/>
        <w:rPr>
          <w:sz w:val="20"/>
          <w:szCs w:val="20"/>
          <w:lang w:val="uk-UA"/>
        </w:rPr>
      </w:pPr>
    </w:p>
    <w:tbl>
      <w:tblPr>
        <w:tblW w:w="100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3"/>
        <w:gridCol w:w="7859"/>
        <w:gridCol w:w="1620"/>
      </w:tblGrid>
      <w:tr w:rsidR="00D5200E" w:rsidRPr="00D44A21" w:rsidTr="00D44A21">
        <w:trPr>
          <w:trHeight w:val="568"/>
          <w:tblHeader/>
        </w:trPr>
        <w:tc>
          <w:tcPr>
            <w:tcW w:w="8422" w:type="dxa"/>
            <w:gridSpan w:val="2"/>
            <w:vAlign w:val="center"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A21">
              <w:rPr>
                <w:rFonts w:ascii="Times New Roman" w:hAnsi="Times New Roman"/>
                <w:sz w:val="28"/>
                <w:szCs w:val="28"/>
              </w:rPr>
              <w:t>Найменування показника</w:t>
            </w:r>
          </w:p>
        </w:tc>
        <w:tc>
          <w:tcPr>
            <w:tcW w:w="1620" w:type="dxa"/>
            <w:vAlign w:val="center"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A21">
              <w:rPr>
                <w:rFonts w:ascii="Times New Roman" w:hAnsi="Times New Roman"/>
                <w:sz w:val="28"/>
                <w:szCs w:val="28"/>
              </w:rPr>
              <w:t>Значення показника</w:t>
            </w:r>
          </w:p>
        </w:tc>
      </w:tr>
      <w:tr w:rsidR="00D5200E" w:rsidRPr="00D44A21" w:rsidTr="00D44A21">
        <w:tc>
          <w:tcPr>
            <w:tcW w:w="563" w:type="dxa"/>
            <w:vMerge w:val="restart"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4A2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859" w:type="dxa"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4A21">
              <w:rPr>
                <w:rFonts w:ascii="Times New Roman" w:hAnsi="Times New Roman"/>
                <w:sz w:val="28"/>
                <w:szCs w:val="28"/>
              </w:rPr>
              <w:t>Чисельність населення за станом на 01 січня 201</w:t>
            </w:r>
            <w:r w:rsidRPr="00D44A21"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  <w:r w:rsidRPr="00D44A21">
              <w:rPr>
                <w:rFonts w:ascii="Times New Roman" w:hAnsi="Times New Roman"/>
                <w:sz w:val="28"/>
                <w:szCs w:val="28"/>
              </w:rPr>
              <w:t xml:space="preserve"> р., (осіб) </w:t>
            </w:r>
          </w:p>
        </w:tc>
        <w:tc>
          <w:tcPr>
            <w:tcW w:w="1620" w:type="dxa"/>
          </w:tcPr>
          <w:p w:rsidR="00D5200E" w:rsidRPr="00D44A21" w:rsidRDefault="00D5200E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3242</w:t>
            </w:r>
          </w:p>
        </w:tc>
      </w:tr>
      <w:tr w:rsidR="00D5200E" w:rsidRPr="00D44A21" w:rsidTr="00D44A21">
        <w:tc>
          <w:tcPr>
            <w:tcW w:w="563" w:type="dxa"/>
            <w:vMerge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4A21">
              <w:rPr>
                <w:rFonts w:ascii="Times New Roman" w:hAnsi="Times New Roman"/>
                <w:sz w:val="28"/>
                <w:szCs w:val="28"/>
              </w:rPr>
              <w:t>у тому числі дітей:</w:t>
            </w:r>
          </w:p>
        </w:tc>
        <w:tc>
          <w:tcPr>
            <w:tcW w:w="1620" w:type="dxa"/>
          </w:tcPr>
          <w:p w:rsidR="00D5200E" w:rsidRPr="00D44A21" w:rsidRDefault="00D5200E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545</w:t>
            </w:r>
          </w:p>
        </w:tc>
      </w:tr>
      <w:tr w:rsidR="00D5200E" w:rsidRPr="00D44A21" w:rsidTr="00D44A21">
        <w:tc>
          <w:tcPr>
            <w:tcW w:w="563" w:type="dxa"/>
            <w:vMerge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4A21">
              <w:rPr>
                <w:rFonts w:ascii="Times New Roman" w:hAnsi="Times New Roman"/>
                <w:sz w:val="28"/>
                <w:szCs w:val="28"/>
              </w:rPr>
              <w:t xml:space="preserve">дошкільного віку </w:t>
            </w:r>
          </w:p>
        </w:tc>
        <w:tc>
          <w:tcPr>
            <w:tcW w:w="1620" w:type="dxa"/>
          </w:tcPr>
          <w:p w:rsidR="00D5200E" w:rsidRPr="00D44A21" w:rsidRDefault="00D5200E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207</w:t>
            </w:r>
          </w:p>
        </w:tc>
      </w:tr>
      <w:tr w:rsidR="00D5200E" w:rsidRPr="00D44A21" w:rsidTr="00D44A21">
        <w:tc>
          <w:tcPr>
            <w:tcW w:w="563" w:type="dxa"/>
            <w:vMerge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4A21">
              <w:rPr>
                <w:rFonts w:ascii="Times New Roman" w:hAnsi="Times New Roman"/>
                <w:sz w:val="28"/>
                <w:szCs w:val="28"/>
              </w:rPr>
              <w:t>шкільного віку</w:t>
            </w:r>
          </w:p>
        </w:tc>
        <w:tc>
          <w:tcPr>
            <w:tcW w:w="1620" w:type="dxa"/>
          </w:tcPr>
          <w:p w:rsidR="00D5200E" w:rsidRPr="00D44A21" w:rsidRDefault="00D5200E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338</w:t>
            </w:r>
          </w:p>
        </w:tc>
      </w:tr>
      <w:tr w:rsidR="00D5200E" w:rsidRPr="00D44A21" w:rsidTr="00D44A21">
        <w:tc>
          <w:tcPr>
            <w:tcW w:w="563" w:type="dxa"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4A2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859" w:type="dxa"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4A21">
              <w:rPr>
                <w:rFonts w:ascii="Times New Roman" w:hAnsi="Times New Roman"/>
                <w:sz w:val="28"/>
                <w:szCs w:val="28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1620" w:type="dxa"/>
          </w:tcPr>
          <w:p w:rsidR="00D5200E" w:rsidRPr="00D44A21" w:rsidRDefault="00D5200E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D5200E" w:rsidRPr="00D44A21" w:rsidTr="00D44A21">
        <w:tc>
          <w:tcPr>
            <w:tcW w:w="563" w:type="dxa"/>
            <w:vMerge w:val="restart"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4A21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859" w:type="dxa"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4A21">
              <w:rPr>
                <w:rFonts w:ascii="Times New Roman" w:hAnsi="Times New Roman"/>
                <w:sz w:val="28"/>
                <w:szCs w:val="28"/>
              </w:rPr>
              <w:t>Обсяг доходів (розрахунковий) спроможної територіальної громади, тис.грн.</w:t>
            </w:r>
          </w:p>
        </w:tc>
        <w:tc>
          <w:tcPr>
            <w:tcW w:w="1620" w:type="dxa"/>
          </w:tcPr>
          <w:p w:rsidR="00D5200E" w:rsidRPr="00D44A21" w:rsidRDefault="00D5200E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22731,557</w:t>
            </w:r>
          </w:p>
        </w:tc>
      </w:tr>
      <w:tr w:rsidR="00D5200E" w:rsidRPr="00D44A21" w:rsidTr="00D44A21">
        <w:tc>
          <w:tcPr>
            <w:tcW w:w="563" w:type="dxa"/>
            <w:vMerge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4A21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:rsidR="00D5200E" w:rsidRPr="00D44A21" w:rsidRDefault="00D5200E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200E" w:rsidRPr="00D44A21" w:rsidTr="00D44A21">
        <w:tc>
          <w:tcPr>
            <w:tcW w:w="563" w:type="dxa"/>
            <w:vMerge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4A21">
              <w:rPr>
                <w:rFonts w:ascii="Times New Roman" w:hAnsi="Times New Roman"/>
                <w:sz w:val="28"/>
                <w:szCs w:val="28"/>
              </w:rPr>
              <w:t xml:space="preserve">сформованих відповідно до </w:t>
            </w:r>
            <w:r w:rsidRPr="00D44A21">
              <w:rPr>
                <w:rFonts w:ascii="Times New Roman" w:hAnsi="Times New Roman"/>
                <w:sz w:val="28"/>
                <w:szCs w:val="28"/>
                <w:u w:val="single"/>
              </w:rPr>
              <w:t>статті 64</w:t>
            </w:r>
            <w:r w:rsidRPr="00D44A21">
              <w:rPr>
                <w:rFonts w:ascii="Times New Roman" w:hAnsi="Times New Roman"/>
                <w:sz w:val="28"/>
                <w:szCs w:val="28"/>
              </w:rPr>
              <w:t xml:space="preserve"> Бюджетного кодексу України</w:t>
            </w:r>
          </w:p>
        </w:tc>
        <w:tc>
          <w:tcPr>
            <w:tcW w:w="1620" w:type="dxa"/>
          </w:tcPr>
          <w:p w:rsidR="00D5200E" w:rsidRPr="00D44A21" w:rsidRDefault="00D5200E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13022,335</w:t>
            </w:r>
          </w:p>
        </w:tc>
      </w:tr>
      <w:tr w:rsidR="00D5200E" w:rsidRPr="00D44A21" w:rsidTr="00D44A21">
        <w:tc>
          <w:tcPr>
            <w:tcW w:w="563" w:type="dxa"/>
            <w:vMerge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4A21">
              <w:rPr>
                <w:rFonts w:ascii="Times New Roman" w:hAnsi="Times New Roman"/>
                <w:sz w:val="28"/>
                <w:szCs w:val="28"/>
              </w:rPr>
              <w:t>бюджету розвитку</w:t>
            </w:r>
          </w:p>
        </w:tc>
        <w:tc>
          <w:tcPr>
            <w:tcW w:w="1620" w:type="dxa"/>
          </w:tcPr>
          <w:p w:rsidR="00D5200E" w:rsidRPr="00704A5C" w:rsidRDefault="00D5200E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D5200E" w:rsidRPr="00D44A21" w:rsidTr="00D44A21">
        <w:tc>
          <w:tcPr>
            <w:tcW w:w="563" w:type="dxa"/>
            <w:vMerge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4A21">
              <w:rPr>
                <w:rFonts w:ascii="Times New Roman" w:hAnsi="Times New Roman"/>
                <w:sz w:val="28"/>
                <w:szCs w:val="28"/>
              </w:rPr>
              <w:t>базової дотації</w:t>
            </w:r>
          </w:p>
        </w:tc>
        <w:tc>
          <w:tcPr>
            <w:tcW w:w="1620" w:type="dxa"/>
          </w:tcPr>
          <w:p w:rsidR="00D5200E" w:rsidRPr="00704A5C" w:rsidRDefault="00D5200E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250,9</w:t>
            </w:r>
          </w:p>
        </w:tc>
      </w:tr>
      <w:tr w:rsidR="00D5200E" w:rsidRPr="00D44A21" w:rsidTr="00D44A21">
        <w:tc>
          <w:tcPr>
            <w:tcW w:w="563" w:type="dxa"/>
            <w:vMerge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4A21">
              <w:rPr>
                <w:rFonts w:ascii="Times New Roman" w:hAnsi="Times New Roman"/>
                <w:sz w:val="28"/>
                <w:szCs w:val="28"/>
              </w:rPr>
              <w:t>реверсної дотації</w:t>
            </w:r>
          </w:p>
        </w:tc>
        <w:tc>
          <w:tcPr>
            <w:tcW w:w="1620" w:type="dxa"/>
          </w:tcPr>
          <w:p w:rsidR="00D5200E" w:rsidRPr="00D44A21" w:rsidRDefault="00D5200E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D5200E" w:rsidRPr="00D44A21" w:rsidTr="00D44A21">
        <w:trPr>
          <w:trHeight w:val="309"/>
        </w:trPr>
        <w:tc>
          <w:tcPr>
            <w:tcW w:w="563" w:type="dxa"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4A21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859" w:type="dxa"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4A21">
              <w:rPr>
                <w:rFonts w:ascii="Times New Roman" w:hAnsi="Times New Roman"/>
                <w:sz w:val="28"/>
                <w:szCs w:val="28"/>
              </w:rPr>
              <w:t>Площа території спроможної територ</w:t>
            </w:r>
            <w:r>
              <w:rPr>
                <w:rFonts w:ascii="Times New Roman" w:hAnsi="Times New Roman"/>
                <w:sz w:val="28"/>
                <w:szCs w:val="28"/>
              </w:rPr>
              <w:t>іальної громади, кв. км.</w:t>
            </w:r>
          </w:p>
        </w:tc>
        <w:tc>
          <w:tcPr>
            <w:tcW w:w="1620" w:type="dxa"/>
          </w:tcPr>
          <w:p w:rsidR="00D5200E" w:rsidRPr="00D44A21" w:rsidRDefault="00D5200E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308,59</w:t>
            </w:r>
          </w:p>
        </w:tc>
      </w:tr>
      <w:tr w:rsidR="00D5200E" w:rsidRPr="00D44A21" w:rsidTr="00D44A21">
        <w:tc>
          <w:tcPr>
            <w:tcW w:w="563" w:type="dxa"/>
            <w:vMerge w:val="restart"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4A21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859" w:type="dxa"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4A21">
              <w:rPr>
                <w:rFonts w:ascii="Times New Roman" w:hAnsi="Times New Roman"/>
                <w:sz w:val="28"/>
                <w:szCs w:val="28"/>
              </w:rPr>
              <w:t>Кількість закладів, що утримуються за рахунок бюджету органів місцевого самоврядування</w:t>
            </w:r>
          </w:p>
        </w:tc>
        <w:tc>
          <w:tcPr>
            <w:tcW w:w="1620" w:type="dxa"/>
          </w:tcPr>
          <w:p w:rsidR="00D5200E" w:rsidRPr="00D44A21" w:rsidRDefault="00D5200E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</w:p>
        </w:tc>
      </w:tr>
      <w:tr w:rsidR="00D5200E" w:rsidRPr="00D44A21" w:rsidTr="00D44A21">
        <w:tc>
          <w:tcPr>
            <w:tcW w:w="563" w:type="dxa"/>
            <w:vMerge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4A21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:rsidR="00D5200E" w:rsidRPr="00D44A21" w:rsidRDefault="00D5200E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D5200E" w:rsidRPr="00D44A21" w:rsidTr="00D44A21">
        <w:tc>
          <w:tcPr>
            <w:tcW w:w="563" w:type="dxa"/>
            <w:vMerge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4A21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І-ІІІ ступеня</w:t>
            </w:r>
          </w:p>
        </w:tc>
        <w:tc>
          <w:tcPr>
            <w:tcW w:w="1620" w:type="dxa"/>
          </w:tcPr>
          <w:p w:rsidR="00D5200E" w:rsidRPr="00704A5C" w:rsidRDefault="00D5200E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D5200E" w:rsidRPr="00D44A21" w:rsidTr="00D44A21">
        <w:tc>
          <w:tcPr>
            <w:tcW w:w="563" w:type="dxa"/>
            <w:vMerge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4A21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 ступеня</w:t>
            </w:r>
          </w:p>
        </w:tc>
        <w:tc>
          <w:tcPr>
            <w:tcW w:w="1620" w:type="dxa"/>
          </w:tcPr>
          <w:p w:rsidR="00D5200E" w:rsidRPr="00D44A21" w:rsidRDefault="00D5200E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D5200E" w:rsidRPr="00D44A21" w:rsidTr="00D44A21">
        <w:tc>
          <w:tcPr>
            <w:tcW w:w="563" w:type="dxa"/>
            <w:vMerge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4A21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I ступеня</w:t>
            </w:r>
          </w:p>
        </w:tc>
        <w:tc>
          <w:tcPr>
            <w:tcW w:w="1620" w:type="dxa"/>
          </w:tcPr>
          <w:p w:rsidR="00D5200E" w:rsidRPr="00704A5C" w:rsidRDefault="00D5200E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D5200E" w:rsidRPr="00D44A21" w:rsidTr="00D44A21">
        <w:tc>
          <w:tcPr>
            <w:tcW w:w="563" w:type="dxa"/>
            <w:vMerge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4A21">
              <w:rPr>
                <w:rFonts w:ascii="Times New Roman" w:hAnsi="Times New Roman"/>
                <w:sz w:val="28"/>
                <w:szCs w:val="28"/>
              </w:rPr>
              <w:t>дошкільних навчальних закладів</w:t>
            </w:r>
          </w:p>
        </w:tc>
        <w:tc>
          <w:tcPr>
            <w:tcW w:w="1620" w:type="dxa"/>
          </w:tcPr>
          <w:p w:rsidR="00D5200E" w:rsidRPr="00D44A21" w:rsidRDefault="00D5200E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</w:tr>
      <w:tr w:rsidR="00D5200E" w:rsidRPr="00D44A21" w:rsidTr="00D44A21">
        <w:tc>
          <w:tcPr>
            <w:tcW w:w="563" w:type="dxa"/>
            <w:vMerge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4A21">
              <w:rPr>
                <w:rFonts w:ascii="Times New Roman" w:hAnsi="Times New Roman"/>
                <w:sz w:val="28"/>
                <w:szCs w:val="28"/>
              </w:rPr>
              <w:t xml:space="preserve">закладів позашкільної освіти </w:t>
            </w:r>
          </w:p>
        </w:tc>
        <w:tc>
          <w:tcPr>
            <w:tcW w:w="1620" w:type="dxa"/>
          </w:tcPr>
          <w:p w:rsidR="00D5200E" w:rsidRPr="00704A5C" w:rsidRDefault="00D5200E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D5200E" w:rsidRPr="00D44A21" w:rsidTr="00D44A21">
        <w:tc>
          <w:tcPr>
            <w:tcW w:w="563" w:type="dxa"/>
            <w:vMerge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4A21">
              <w:rPr>
                <w:rFonts w:ascii="Times New Roman" w:hAnsi="Times New Roman"/>
                <w:sz w:val="28"/>
                <w:szCs w:val="28"/>
              </w:rPr>
              <w:t xml:space="preserve">закладів культури </w:t>
            </w:r>
          </w:p>
        </w:tc>
        <w:tc>
          <w:tcPr>
            <w:tcW w:w="1620" w:type="dxa"/>
          </w:tcPr>
          <w:p w:rsidR="00D5200E" w:rsidRPr="00704A5C" w:rsidRDefault="00D5200E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</w:tr>
      <w:tr w:rsidR="00D5200E" w:rsidRPr="00D44A21" w:rsidTr="00D44A21">
        <w:tc>
          <w:tcPr>
            <w:tcW w:w="563" w:type="dxa"/>
            <w:vMerge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4A21">
              <w:rPr>
                <w:rFonts w:ascii="Times New Roman" w:hAnsi="Times New Roman"/>
                <w:sz w:val="28"/>
                <w:szCs w:val="28"/>
              </w:rPr>
              <w:t>закладів фізичної культури</w:t>
            </w:r>
          </w:p>
        </w:tc>
        <w:tc>
          <w:tcPr>
            <w:tcW w:w="1620" w:type="dxa"/>
          </w:tcPr>
          <w:p w:rsidR="00D5200E" w:rsidRPr="00704A5C" w:rsidRDefault="00D5200E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D5200E" w:rsidRPr="00D44A21" w:rsidTr="00D44A21">
        <w:tc>
          <w:tcPr>
            <w:tcW w:w="563" w:type="dxa"/>
            <w:vMerge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4A21">
              <w:rPr>
                <w:rFonts w:ascii="Times New Roman" w:hAnsi="Times New Roman"/>
                <w:sz w:val="28"/>
                <w:szCs w:val="28"/>
              </w:rPr>
              <w:t>фельдшерсько-акушерських пунктів</w:t>
            </w:r>
          </w:p>
        </w:tc>
        <w:tc>
          <w:tcPr>
            <w:tcW w:w="1620" w:type="dxa"/>
          </w:tcPr>
          <w:p w:rsidR="00D5200E" w:rsidRPr="00704A5C" w:rsidRDefault="00D5200E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D5200E" w:rsidRPr="00D44A21" w:rsidTr="00D44A21">
        <w:tc>
          <w:tcPr>
            <w:tcW w:w="563" w:type="dxa"/>
            <w:vMerge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4A21">
              <w:rPr>
                <w:rFonts w:ascii="Times New Roman" w:hAnsi="Times New Roman"/>
                <w:sz w:val="28"/>
                <w:szCs w:val="28"/>
              </w:rPr>
              <w:t>амбулаторій, поліклінік</w:t>
            </w:r>
          </w:p>
        </w:tc>
        <w:tc>
          <w:tcPr>
            <w:tcW w:w="1620" w:type="dxa"/>
          </w:tcPr>
          <w:p w:rsidR="00D5200E" w:rsidRPr="00D44A21" w:rsidRDefault="00D5200E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A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5200E" w:rsidRPr="00D44A21" w:rsidTr="00D44A21">
        <w:tc>
          <w:tcPr>
            <w:tcW w:w="563" w:type="dxa"/>
            <w:vMerge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4A21">
              <w:rPr>
                <w:rFonts w:ascii="Times New Roman" w:hAnsi="Times New Roman"/>
                <w:sz w:val="28"/>
                <w:szCs w:val="28"/>
              </w:rPr>
              <w:t>лікарень</w:t>
            </w:r>
          </w:p>
        </w:tc>
        <w:tc>
          <w:tcPr>
            <w:tcW w:w="1620" w:type="dxa"/>
          </w:tcPr>
          <w:p w:rsidR="00D5200E" w:rsidRPr="00D44A21" w:rsidRDefault="00D5200E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A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5200E" w:rsidRPr="00D44A21" w:rsidTr="00D44A21">
        <w:tc>
          <w:tcPr>
            <w:tcW w:w="563" w:type="dxa"/>
            <w:vMerge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4A21">
              <w:rPr>
                <w:rFonts w:ascii="Times New Roman" w:hAnsi="Times New Roman"/>
                <w:sz w:val="28"/>
                <w:szCs w:val="28"/>
              </w:rPr>
              <w:t>станцій швидкої медичної допомоги</w:t>
            </w:r>
          </w:p>
        </w:tc>
        <w:tc>
          <w:tcPr>
            <w:tcW w:w="1620" w:type="dxa"/>
          </w:tcPr>
          <w:p w:rsidR="00D5200E" w:rsidRPr="00D44A21" w:rsidRDefault="00D5200E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A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5200E" w:rsidRPr="00D44A21" w:rsidTr="00D44A21">
        <w:tc>
          <w:tcPr>
            <w:tcW w:w="563" w:type="dxa"/>
            <w:vMerge w:val="restart"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4A21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7859" w:type="dxa"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4A21">
              <w:rPr>
                <w:rFonts w:ascii="Times New Roman" w:hAnsi="Times New Roman"/>
                <w:sz w:val="28"/>
                <w:szCs w:val="28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1620" w:type="dxa"/>
          </w:tcPr>
          <w:p w:rsidR="00D5200E" w:rsidRPr="00D44A21" w:rsidRDefault="00D5200E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200E" w:rsidRPr="00D44A21" w:rsidTr="00D44A21">
        <w:tc>
          <w:tcPr>
            <w:tcW w:w="563" w:type="dxa"/>
            <w:vMerge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4A21">
              <w:rPr>
                <w:rFonts w:ascii="Times New Roman" w:hAnsi="Times New Roman"/>
                <w:sz w:val="28"/>
                <w:szCs w:val="28"/>
              </w:rPr>
              <w:t>правоохоронної діяльності</w:t>
            </w:r>
          </w:p>
        </w:tc>
        <w:tc>
          <w:tcPr>
            <w:tcW w:w="1620" w:type="dxa"/>
          </w:tcPr>
          <w:p w:rsidR="00D5200E" w:rsidRPr="00D44A21" w:rsidRDefault="00D5200E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A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5200E" w:rsidRPr="00D44A21" w:rsidTr="00D44A21">
        <w:tc>
          <w:tcPr>
            <w:tcW w:w="563" w:type="dxa"/>
            <w:vMerge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4A21">
              <w:rPr>
                <w:rFonts w:ascii="Times New Roman" w:hAnsi="Times New Roman"/>
                <w:sz w:val="28"/>
                <w:szCs w:val="28"/>
              </w:rPr>
              <w:t>реєстрації актів цивільного стану та майнових прав</w:t>
            </w:r>
          </w:p>
        </w:tc>
        <w:tc>
          <w:tcPr>
            <w:tcW w:w="1620" w:type="dxa"/>
          </w:tcPr>
          <w:p w:rsidR="00D5200E" w:rsidRPr="00D44A21" w:rsidRDefault="00D5200E" w:rsidP="002559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D44A21">
              <w:rPr>
                <w:sz w:val="28"/>
                <w:szCs w:val="28"/>
                <w:lang w:val="uk-UA"/>
              </w:rPr>
              <w:t>-</w:t>
            </w:r>
          </w:p>
        </w:tc>
      </w:tr>
      <w:tr w:rsidR="00D5200E" w:rsidRPr="00D44A21" w:rsidTr="00D44A21">
        <w:tc>
          <w:tcPr>
            <w:tcW w:w="563" w:type="dxa"/>
            <w:vMerge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5200E" w:rsidRPr="00D44A21" w:rsidDel="002D0039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4A21">
              <w:rPr>
                <w:rFonts w:ascii="Times New Roman" w:hAnsi="Times New Roman"/>
                <w:sz w:val="28"/>
                <w:szCs w:val="28"/>
              </w:rPr>
              <w:t xml:space="preserve">пенсійного забезпечення </w:t>
            </w:r>
          </w:p>
        </w:tc>
        <w:tc>
          <w:tcPr>
            <w:tcW w:w="1620" w:type="dxa"/>
          </w:tcPr>
          <w:p w:rsidR="00D5200E" w:rsidRPr="00D44A21" w:rsidRDefault="00D5200E" w:rsidP="002559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D44A21">
              <w:rPr>
                <w:sz w:val="28"/>
                <w:szCs w:val="28"/>
                <w:lang w:val="uk-UA"/>
              </w:rPr>
              <w:t>-</w:t>
            </w:r>
          </w:p>
        </w:tc>
      </w:tr>
      <w:tr w:rsidR="00D5200E" w:rsidRPr="00D44A21" w:rsidTr="00D44A21">
        <w:tc>
          <w:tcPr>
            <w:tcW w:w="563" w:type="dxa"/>
            <w:vMerge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5200E" w:rsidRPr="00D44A21" w:rsidDel="002D0039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4A21">
              <w:rPr>
                <w:rFonts w:ascii="Times New Roman" w:hAnsi="Times New Roman"/>
                <w:sz w:val="28"/>
                <w:szCs w:val="28"/>
              </w:rPr>
              <w:t>соціального захисту</w:t>
            </w:r>
          </w:p>
        </w:tc>
        <w:tc>
          <w:tcPr>
            <w:tcW w:w="1620" w:type="dxa"/>
          </w:tcPr>
          <w:p w:rsidR="00D5200E" w:rsidRPr="00D44A21" w:rsidRDefault="00D5200E" w:rsidP="002559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D44A21">
              <w:rPr>
                <w:sz w:val="28"/>
                <w:szCs w:val="28"/>
                <w:lang w:val="uk-UA"/>
              </w:rPr>
              <w:t>-</w:t>
            </w:r>
          </w:p>
        </w:tc>
      </w:tr>
      <w:tr w:rsidR="00D5200E" w:rsidRPr="00D44A21" w:rsidTr="00D44A21">
        <w:tc>
          <w:tcPr>
            <w:tcW w:w="563" w:type="dxa"/>
            <w:vMerge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4A21">
              <w:rPr>
                <w:rFonts w:ascii="Times New Roman" w:hAnsi="Times New Roman"/>
                <w:sz w:val="28"/>
                <w:szCs w:val="28"/>
              </w:rPr>
              <w:t>пожежної безпеки</w:t>
            </w:r>
          </w:p>
        </w:tc>
        <w:tc>
          <w:tcPr>
            <w:tcW w:w="1620" w:type="dxa"/>
          </w:tcPr>
          <w:p w:rsidR="00D5200E" w:rsidRPr="00D44A21" w:rsidRDefault="00D5200E" w:rsidP="002559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  <w:tr w:rsidR="00D5200E" w:rsidRPr="00D44A21" w:rsidTr="00D44A21">
        <w:tc>
          <w:tcPr>
            <w:tcW w:w="563" w:type="dxa"/>
            <w:vMerge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4A21">
              <w:rPr>
                <w:rFonts w:ascii="Times New Roman" w:hAnsi="Times New Roman"/>
                <w:sz w:val="28"/>
                <w:szCs w:val="28"/>
              </w:rPr>
              <w:t>казначейського обслуговування</w:t>
            </w:r>
          </w:p>
        </w:tc>
        <w:tc>
          <w:tcPr>
            <w:tcW w:w="1620" w:type="dxa"/>
          </w:tcPr>
          <w:p w:rsidR="00D5200E" w:rsidRPr="00D44A21" w:rsidRDefault="00D5200E" w:rsidP="002559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D44A21">
              <w:rPr>
                <w:sz w:val="28"/>
                <w:szCs w:val="28"/>
                <w:lang w:val="uk-UA"/>
              </w:rPr>
              <w:t>-</w:t>
            </w:r>
          </w:p>
        </w:tc>
      </w:tr>
      <w:tr w:rsidR="00D5200E" w:rsidRPr="00D44A21" w:rsidTr="00D44A21">
        <w:trPr>
          <w:trHeight w:val="391"/>
        </w:trPr>
        <w:tc>
          <w:tcPr>
            <w:tcW w:w="563" w:type="dxa"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4A21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7859" w:type="dxa"/>
          </w:tcPr>
          <w:p w:rsidR="00D5200E" w:rsidRPr="00D44A21" w:rsidRDefault="00D5200E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4A21">
              <w:rPr>
                <w:rFonts w:ascii="Times New Roman" w:hAnsi="Times New Roman"/>
                <w:sz w:val="28"/>
                <w:szCs w:val="28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1620" w:type="dxa"/>
          </w:tcPr>
          <w:p w:rsidR="00D5200E" w:rsidRPr="00D44A21" w:rsidRDefault="00D5200E" w:rsidP="002559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</w:tbl>
    <w:p w:rsidR="00D5200E" w:rsidRDefault="00D5200E" w:rsidP="003A2F0B">
      <w:pPr>
        <w:ind w:right="-261" w:hanging="180"/>
        <w:rPr>
          <w:b/>
          <w:lang w:val="uk-UA"/>
        </w:rPr>
      </w:pPr>
    </w:p>
    <w:p w:rsidR="00D5200E" w:rsidRPr="00E91437" w:rsidRDefault="00D5200E" w:rsidP="00D44A21">
      <w:pPr>
        <w:ind w:left="1416"/>
        <w:rPr>
          <w:b/>
          <w:sz w:val="28"/>
          <w:szCs w:val="28"/>
          <w:lang w:val="uk-UA"/>
        </w:rPr>
      </w:pPr>
      <w:bookmarkStart w:id="0" w:name="_GoBack"/>
      <w:bookmarkEnd w:id="0"/>
      <w:r w:rsidRPr="00CD1FEF">
        <w:rPr>
          <w:b/>
          <w:sz w:val="28"/>
          <w:szCs w:val="28"/>
          <w:lang w:val="uk-UA"/>
        </w:rPr>
        <w:t xml:space="preserve">      </w:t>
      </w:r>
      <w:r w:rsidRPr="00E91437">
        <w:rPr>
          <w:b/>
          <w:sz w:val="28"/>
          <w:szCs w:val="28"/>
          <w:lang w:val="uk-UA"/>
        </w:rPr>
        <w:t xml:space="preserve">Відомості  про територіальні громади, що </w:t>
      </w:r>
      <w:r>
        <w:rPr>
          <w:b/>
          <w:sz w:val="28"/>
          <w:szCs w:val="28"/>
          <w:lang w:val="uk-UA"/>
        </w:rPr>
        <w:t>увійдуть</w:t>
      </w:r>
    </w:p>
    <w:p w:rsidR="00D5200E" w:rsidRPr="00E91437" w:rsidRDefault="00D5200E" w:rsidP="00D44A21">
      <w:pPr>
        <w:jc w:val="center"/>
        <w:rPr>
          <w:b/>
          <w:sz w:val="28"/>
          <w:szCs w:val="28"/>
        </w:rPr>
      </w:pPr>
      <w:r w:rsidRPr="00E91437">
        <w:rPr>
          <w:b/>
          <w:sz w:val="28"/>
          <w:szCs w:val="28"/>
        </w:rPr>
        <w:t xml:space="preserve">до складу </w:t>
      </w:r>
      <w:r>
        <w:rPr>
          <w:b/>
          <w:sz w:val="28"/>
          <w:szCs w:val="28"/>
          <w:lang w:val="uk-UA"/>
        </w:rPr>
        <w:t>Володимирів</w:t>
      </w:r>
      <w:r w:rsidRPr="00E91437">
        <w:rPr>
          <w:b/>
          <w:sz w:val="28"/>
          <w:szCs w:val="28"/>
        </w:rPr>
        <w:t xml:space="preserve">ської </w:t>
      </w:r>
      <w:r w:rsidRPr="00E91437">
        <w:rPr>
          <w:b/>
          <w:sz w:val="28"/>
          <w:szCs w:val="28"/>
          <w:lang w:val="uk-UA"/>
        </w:rPr>
        <w:t xml:space="preserve">об’єднаної </w:t>
      </w:r>
      <w:r w:rsidRPr="00E91437">
        <w:rPr>
          <w:b/>
          <w:sz w:val="28"/>
          <w:szCs w:val="28"/>
        </w:rPr>
        <w:t>територіальної громади</w:t>
      </w:r>
    </w:p>
    <w:p w:rsidR="00D5200E" w:rsidRPr="00CD1FEF" w:rsidRDefault="00D5200E" w:rsidP="00D44A21">
      <w:pPr>
        <w:pStyle w:val="a"/>
        <w:spacing w:before="0"/>
        <w:ind w:firstLine="0"/>
        <w:rPr>
          <w:rFonts w:ascii="Times New Roman" w:hAnsi="Times New Roman"/>
          <w:b/>
          <w:sz w:val="28"/>
          <w:szCs w:val="28"/>
        </w:rPr>
      </w:pPr>
    </w:p>
    <w:tbl>
      <w:tblPr>
        <w:tblW w:w="10266" w:type="dxa"/>
        <w:tblInd w:w="-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"/>
        <w:gridCol w:w="540"/>
        <w:gridCol w:w="4680"/>
        <w:gridCol w:w="2520"/>
        <w:gridCol w:w="2520"/>
      </w:tblGrid>
      <w:tr w:rsidR="00D5200E" w:rsidRPr="00CD1FEF" w:rsidTr="00D33DF1">
        <w:trPr>
          <w:gridBefore w:val="1"/>
          <w:wBefore w:w="6" w:type="dxa"/>
          <w:trHeight w:val="1451"/>
          <w:tblHeader/>
        </w:trPr>
        <w:tc>
          <w:tcPr>
            <w:tcW w:w="540" w:type="dxa"/>
          </w:tcPr>
          <w:p w:rsidR="00D5200E" w:rsidRPr="00CD1FEF" w:rsidRDefault="00D5200E" w:rsidP="00B701C8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№</w:t>
            </w:r>
          </w:p>
          <w:p w:rsidR="00D5200E" w:rsidRPr="00CD1FEF" w:rsidRDefault="00D5200E" w:rsidP="00B701C8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з/п</w:t>
            </w:r>
          </w:p>
          <w:p w:rsidR="00D5200E" w:rsidRPr="00CD1FEF" w:rsidRDefault="00D5200E" w:rsidP="00B701C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D5200E" w:rsidRPr="00CD1FEF" w:rsidRDefault="00D5200E" w:rsidP="00B701C8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2520" w:type="dxa"/>
          </w:tcPr>
          <w:p w:rsidR="00D5200E" w:rsidRPr="00CD1FEF" w:rsidRDefault="00D5200E" w:rsidP="00B701C8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Чисельність населення</w:t>
            </w:r>
          </w:p>
          <w:p w:rsidR="00D5200E" w:rsidRPr="00CD1FEF" w:rsidRDefault="00D5200E" w:rsidP="00B701C8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за станом на</w:t>
            </w:r>
          </w:p>
          <w:p w:rsidR="00D5200E" w:rsidRPr="00CD1FEF" w:rsidRDefault="00D5200E" w:rsidP="00B701C8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01 січня 2019 року</w:t>
            </w:r>
          </w:p>
        </w:tc>
        <w:tc>
          <w:tcPr>
            <w:tcW w:w="2520" w:type="dxa"/>
          </w:tcPr>
          <w:p w:rsidR="00D5200E" w:rsidRPr="00CD1FEF" w:rsidRDefault="00D5200E" w:rsidP="00B701C8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 xml:space="preserve">Відстань до  адміністративного  центру </w:t>
            </w:r>
            <w:r>
              <w:rPr>
                <w:sz w:val="28"/>
                <w:szCs w:val="28"/>
                <w:lang w:val="uk-UA"/>
              </w:rPr>
              <w:t>Володимирів</w:t>
            </w:r>
            <w:r w:rsidRPr="00CD1FEF">
              <w:rPr>
                <w:sz w:val="28"/>
                <w:szCs w:val="28"/>
                <w:lang w:val="uk-UA"/>
              </w:rPr>
              <w:t>ської ОТГ (км)</w:t>
            </w:r>
          </w:p>
        </w:tc>
      </w:tr>
      <w:tr w:rsidR="00D5200E" w:rsidRPr="00AF5EF8" w:rsidTr="00D33DF1">
        <w:trPr>
          <w:gridBefore w:val="1"/>
          <w:wBefore w:w="6" w:type="dxa"/>
        </w:trPr>
        <w:tc>
          <w:tcPr>
            <w:tcW w:w="540" w:type="dxa"/>
          </w:tcPr>
          <w:p w:rsidR="00D5200E" w:rsidRPr="00AF5EF8" w:rsidRDefault="00D5200E" w:rsidP="009763C4">
            <w:pPr>
              <w:jc w:val="center"/>
              <w:rPr>
                <w:sz w:val="28"/>
                <w:szCs w:val="28"/>
              </w:rPr>
            </w:pPr>
            <w:r w:rsidRPr="00AF5EF8">
              <w:rPr>
                <w:sz w:val="28"/>
                <w:szCs w:val="28"/>
              </w:rPr>
              <w:t>1.</w:t>
            </w:r>
          </w:p>
        </w:tc>
        <w:tc>
          <w:tcPr>
            <w:tcW w:w="4680" w:type="dxa"/>
          </w:tcPr>
          <w:p w:rsidR="00D5200E" w:rsidRPr="004D759E" w:rsidRDefault="00D5200E" w:rsidP="009763C4">
            <w:pPr>
              <w:rPr>
                <w:sz w:val="28"/>
                <w:szCs w:val="28"/>
                <w:u w:val="single"/>
              </w:rPr>
            </w:pPr>
            <w:smartTag w:uri="urn:schemas-microsoft-com:office:smarttags" w:element="PersonName">
              <w:smartTagPr>
                <w:attr w:name="ProductID" w:val="Володимирівська  сільська рада"/>
              </w:smartTagPr>
              <w:r w:rsidRPr="004D759E">
                <w:rPr>
                  <w:sz w:val="28"/>
                  <w:szCs w:val="28"/>
                  <w:u w:val="single"/>
                  <w:lang w:val="uk-UA"/>
                </w:rPr>
                <w:t>Володимирів</w:t>
              </w:r>
              <w:r w:rsidRPr="004D759E">
                <w:rPr>
                  <w:sz w:val="28"/>
                  <w:szCs w:val="28"/>
                  <w:u w:val="single"/>
                </w:rPr>
                <w:t>ська  сільська рада</w:t>
              </w:r>
            </w:smartTag>
            <w:r w:rsidRPr="004D759E">
              <w:rPr>
                <w:sz w:val="28"/>
                <w:szCs w:val="28"/>
                <w:u w:val="single"/>
              </w:rPr>
              <w:t>:</w:t>
            </w:r>
          </w:p>
          <w:p w:rsidR="00D5200E" w:rsidRDefault="00D5200E" w:rsidP="009763C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Pr="00AF5EF8">
              <w:rPr>
                <w:sz w:val="28"/>
                <w:szCs w:val="28"/>
              </w:rPr>
              <w:t>ел</w:t>
            </w:r>
            <w:r>
              <w:rPr>
                <w:sz w:val="28"/>
                <w:szCs w:val="28"/>
              </w:rPr>
              <w:t xml:space="preserve">о </w:t>
            </w:r>
            <w:r>
              <w:rPr>
                <w:sz w:val="28"/>
                <w:szCs w:val="28"/>
                <w:lang w:val="uk-UA"/>
              </w:rPr>
              <w:t>Володимирівка</w:t>
            </w:r>
          </w:p>
          <w:p w:rsidR="00D5200E" w:rsidRDefault="00D5200E" w:rsidP="009763C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 Новосілля</w:t>
            </w:r>
          </w:p>
          <w:p w:rsidR="00D5200E" w:rsidRPr="00215587" w:rsidRDefault="00D5200E" w:rsidP="009763C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селище Лісове</w:t>
            </w:r>
          </w:p>
        </w:tc>
        <w:tc>
          <w:tcPr>
            <w:tcW w:w="2520" w:type="dxa"/>
          </w:tcPr>
          <w:p w:rsidR="00D5200E" w:rsidRPr="00976B39" w:rsidRDefault="00D5200E" w:rsidP="009763C4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976B39">
              <w:rPr>
                <w:sz w:val="28"/>
                <w:szCs w:val="28"/>
                <w:u w:val="single"/>
                <w:lang w:val="uk-UA"/>
              </w:rPr>
              <w:t>2</w:t>
            </w:r>
            <w:r>
              <w:rPr>
                <w:sz w:val="28"/>
                <w:szCs w:val="28"/>
                <w:u w:val="single"/>
                <w:lang w:val="uk-UA"/>
              </w:rPr>
              <w:t>296</w:t>
            </w:r>
          </w:p>
          <w:p w:rsidR="00D5200E" w:rsidRPr="00B46647" w:rsidRDefault="00D5200E" w:rsidP="003067D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2232</w:t>
            </w:r>
          </w:p>
          <w:p w:rsidR="00D5200E" w:rsidRPr="00583BA4" w:rsidRDefault="00D5200E" w:rsidP="003067D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en-US"/>
              </w:rPr>
              <w:t>3</w:t>
            </w:r>
          </w:p>
          <w:p w:rsidR="00D5200E" w:rsidRPr="00583BA4" w:rsidRDefault="00D5200E" w:rsidP="003067D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41</w:t>
            </w:r>
          </w:p>
        </w:tc>
        <w:tc>
          <w:tcPr>
            <w:tcW w:w="2520" w:type="dxa"/>
          </w:tcPr>
          <w:p w:rsidR="00D5200E" w:rsidRDefault="00D5200E" w:rsidP="009763C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5200E" w:rsidRDefault="00D5200E" w:rsidP="009763C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</w:t>
            </w:r>
            <w:r w:rsidRPr="00AF5EF8">
              <w:rPr>
                <w:sz w:val="28"/>
                <w:szCs w:val="28"/>
              </w:rPr>
              <w:t>Адмін.центр</w:t>
            </w:r>
          </w:p>
          <w:p w:rsidR="00D5200E" w:rsidRDefault="00D5200E" w:rsidP="009763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  <w:p w:rsidR="00D5200E" w:rsidRPr="00AF5EF8" w:rsidRDefault="00D5200E" w:rsidP="009763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</w:tr>
      <w:tr w:rsidR="00D5200E" w:rsidRPr="00872F1E" w:rsidTr="00D33DF1">
        <w:trPr>
          <w:gridBefore w:val="1"/>
          <w:wBefore w:w="6" w:type="dxa"/>
          <w:trHeight w:val="1001"/>
        </w:trPr>
        <w:tc>
          <w:tcPr>
            <w:tcW w:w="540" w:type="dxa"/>
          </w:tcPr>
          <w:p w:rsidR="00D5200E" w:rsidRPr="00AF5EF8" w:rsidRDefault="00D5200E" w:rsidP="009763C4">
            <w:pPr>
              <w:jc w:val="center"/>
              <w:rPr>
                <w:sz w:val="28"/>
                <w:szCs w:val="28"/>
              </w:rPr>
            </w:pPr>
            <w:r w:rsidRPr="00AF5EF8">
              <w:rPr>
                <w:sz w:val="28"/>
                <w:szCs w:val="28"/>
              </w:rPr>
              <w:t>2.</w:t>
            </w:r>
          </w:p>
        </w:tc>
        <w:tc>
          <w:tcPr>
            <w:tcW w:w="4680" w:type="dxa"/>
          </w:tcPr>
          <w:p w:rsidR="00D5200E" w:rsidRPr="004D759E" w:rsidRDefault="00D5200E" w:rsidP="009763C4">
            <w:pPr>
              <w:rPr>
                <w:sz w:val="28"/>
                <w:szCs w:val="28"/>
                <w:u w:val="single"/>
              </w:rPr>
            </w:pPr>
            <w:smartTag w:uri="urn:schemas-microsoft-com:office:smarttags" w:element="PersonName">
              <w:smartTagPr>
                <w:attr w:name="ProductID" w:val="Олександрівська сільська рада"/>
              </w:smartTagPr>
              <w:r w:rsidRPr="004D759E">
                <w:rPr>
                  <w:sz w:val="28"/>
                  <w:szCs w:val="28"/>
                  <w:u w:val="single"/>
                  <w:lang w:val="uk-UA"/>
                </w:rPr>
                <w:t>Олександрів</w:t>
              </w:r>
              <w:r w:rsidRPr="004D759E">
                <w:rPr>
                  <w:sz w:val="28"/>
                  <w:szCs w:val="28"/>
                  <w:u w:val="single"/>
                </w:rPr>
                <w:t>ська</w:t>
              </w:r>
              <w:r w:rsidRPr="004D759E">
                <w:rPr>
                  <w:b/>
                  <w:sz w:val="28"/>
                  <w:szCs w:val="28"/>
                  <w:u w:val="single"/>
                </w:rPr>
                <w:t xml:space="preserve"> </w:t>
              </w:r>
              <w:r w:rsidRPr="004D759E">
                <w:rPr>
                  <w:sz w:val="28"/>
                  <w:szCs w:val="28"/>
                  <w:u w:val="single"/>
                </w:rPr>
                <w:t>сільська рада</w:t>
              </w:r>
            </w:smartTag>
            <w:r w:rsidRPr="004D759E">
              <w:rPr>
                <w:sz w:val="28"/>
                <w:szCs w:val="28"/>
                <w:u w:val="single"/>
              </w:rPr>
              <w:t>:</w:t>
            </w:r>
          </w:p>
          <w:p w:rsidR="00D5200E" w:rsidRDefault="00D5200E" w:rsidP="009763C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Pr="00AF5EF8">
              <w:rPr>
                <w:sz w:val="28"/>
                <w:szCs w:val="28"/>
              </w:rPr>
              <w:t xml:space="preserve">ело </w:t>
            </w:r>
            <w:r>
              <w:rPr>
                <w:sz w:val="28"/>
                <w:szCs w:val="28"/>
                <w:lang w:val="uk-UA"/>
              </w:rPr>
              <w:t>Олександрівка</w:t>
            </w:r>
          </w:p>
          <w:p w:rsidR="00D5200E" w:rsidRDefault="00D5200E" w:rsidP="009763C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 Волна</w:t>
            </w:r>
          </w:p>
          <w:p w:rsidR="00D5200E" w:rsidRDefault="00D5200E" w:rsidP="009763C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 Зоря</w:t>
            </w:r>
          </w:p>
          <w:p w:rsidR="00D5200E" w:rsidRDefault="00D5200E" w:rsidP="009763C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 Матроно-Василівка</w:t>
            </w:r>
          </w:p>
          <w:p w:rsidR="00D5200E" w:rsidRDefault="00D5200E" w:rsidP="009763C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 Новоблакитне</w:t>
            </w:r>
          </w:p>
          <w:p w:rsidR="00D5200E" w:rsidRPr="00872F1E" w:rsidRDefault="00D5200E" w:rsidP="009763C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 Привілля</w:t>
            </w:r>
          </w:p>
        </w:tc>
        <w:tc>
          <w:tcPr>
            <w:tcW w:w="2520" w:type="dxa"/>
          </w:tcPr>
          <w:p w:rsidR="00D5200E" w:rsidRPr="00976B39" w:rsidRDefault="00D5200E" w:rsidP="003067D5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480</w:t>
            </w:r>
          </w:p>
          <w:p w:rsidR="00D5200E" w:rsidRPr="00583BA4" w:rsidRDefault="00D5200E" w:rsidP="003067D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292</w:t>
            </w:r>
          </w:p>
          <w:p w:rsidR="00D5200E" w:rsidRPr="00583BA4" w:rsidRDefault="00D5200E" w:rsidP="003067D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  <w:p w:rsidR="00D5200E" w:rsidRPr="00583BA4" w:rsidRDefault="00D5200E" w:rsidP="003067D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en-US"/>
              </w:rPr>
              <w:t>7</w:t>
            </w:r>
          </w:p>
          <w:p w:rsidR="00D5200E" w:rsidRDefault="00D5200E" w:rsidP="003067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  <w:p w:rsidR="00D5200E" w:rsidRDefault="00D5200E" w:rsidP="003067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82</w:t>
            </w:r>
          </w:p>
          <w:p w:rsidR="00D5200E" w:rsidRPr="00872F1E" w:rsidRDefault="00D5200E" w:rsidP="003067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</w:t>
            </w:r>
          </w:p>
        </w:tc>
        <w:tc>
          <w:tcPr>
            <w:tcW w:w="2520" w:type="dxa"/>
          </w:tcPr>
          <w:p w:rsidR="00D5200E" w:rsidRDefault="00D5200E" w:rsidP="009763C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5200E" w:rsidRDefault="00D5200E" w:rsidP="009763C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8</w:t>
            </w:r>
          </w:p>
          <w:p w:rsidR="00D5200E" w:rsidRDefault="00D5200E" w:rsidP="009763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  <w:p w:rsidR="00D5200E" w:rsidRDefault="00D5200E" w:rsidP="009763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  <w:p w:rsidR="00D5200E" w:rsidRDefault="00D5200E" w:rsidP="009763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  <w:p w:rsidR="00D5200E" w:rsidRDefault="00D5200E" w:rsidP="009763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  <w:p w:rsidR="00D5200E" w:rsidRPr="00872F1E" w:rsidRDefault="00D5200E" w:rsidP="009763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</w:tr>
      <w:tr w:rsidR="00D5200E" w:rsidRPr="00DF5854" w:rsidTr="006A5A0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trHeight w:val="1956"/>
        </w:trPr>
        <w:tc>
          <w:tcPr>
            <w:tcW w:w="546" w:type="dxa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5200E" w:rsidRPr="00C1220F" w:rsidRDefault="00D5200E" w:rsidP="00314CBE">
            <w:pPr>
              <w:pStyle w:val="centr"/>
              <w:spacing w:before="0" w:beforeAutospacing="0" w:after="0" w:afterAutospacing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4680" w:type="dxa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5200E" w:rsidRPr="00C1220F" w:rsidRDefault="00D5200E" w:rsidP="00314CBE">
            <w:pPr>
              <w:pStyle w:val="centr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C1220F">
              <w:rPr>
                <w:sz w:val="28"/>
                <w:szCs w:val="28"/>
                <w:u w:val="single"/>
                <w:lang w:val="uk-UA"/>
              </w:rPr>
              <w:t>Скобелевська сільська рада</w:t>
            </w:r>
            <w:r w:rsidRPr="00C1220F">
              <w:rPr>
                <w:sz w:val="28"/>
                <w:szCs w:val="28"/>
                <w:lang w:val="uk-UA"/>
              </w:rPr>
              <w:t>:</w:t>
            </w:r>
          </w:p>
          <w:p w:rsidR="00D5200E" w:rsidRPr="00DF5854" w:rsidRDefault="00D5200E" w:rsidP="00314CBE">
            <w:pPr>
              <w:pStyle w:val="centr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DF5854">
              <w:rPr>
                <w:sz w:val="28"/>
                <w:szCs w:val="28"/>
                <w:lang w:val="uk-UA"/>
              </w:rPr>
              <w:t>с.Скобелеве</w:t>
            </w:r>
          </w:p>
          <w:p w:rsidR="00D5200E" w:rsidRPr="00DF5854" w:rsidRDefault="00D5200E" w:rsidP="00314CBE">
            <w:pPr>
              <w:pStyle w:val="centr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DF5854">
              <w:rPr>
                <w:sz w:val="28"/>
                <w:szCs w:val="28"/>
                <w:lang w:val="uk-UA"/>
              </w:rPr>
              <w:t>с.Веселий Кут</w:t>
            </w:r>
          </w:p>
          <w:p w:rsidR="00D5200E" w:rsidRPr="00DF5854" w:rsidRDefault="00D5200E" w:rsidP="00314CBE">
            <w:pPr>
              <w:pStyle w:val="centr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DF5854">
              <w:rPr>
                <w:sz w:val="28"/>
                <w:szCs w:val="28"/>
                <w:lang w:val="uk-UA"/>
              </w:rPr>
              <w:t>с.Воля</w:t>
            </w:r>
          </w:p>
          <w:p w:rsidR="00D5200E" w:rsidRPr="00DF5854" w:rsidRDefault="00D5200E" w:rsidP="00314CBE">
            <w:pPr>
              <w:pStyle w:val="centr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DF5854">
              <w:rPr>
                <w:sz w:val="28"/>
                <w:szCs w:val="28"/>
                <w:lang w:val="uk-UA"/>
              </w:rPr>
              <w:t>с.Суходілля</w:t>
            </w:r>
          </w:p>
          <w:p w:rsidR="00D5200E" w:rsidRPr="00DF5854" w:rsidRDefault="00D5200E" w:rsidP="00314CBE">
            <w:pPr>
              <w:pStyle w:val="centr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DF5854">
              <w:rPr>
                <w:sz w:val="28"/>
                <w:szCs w:val="28"/>
                <w:lang w:val="uk-UA"/>
              </w:rPr>
              <w:t>с.Ропове</w:t>
            </w:r>
          </w:p>
        </w:tc>
        <w:tc>
          <w:tcPr>
            <w:tcW w:w="2520" w:type="dxa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5200E" w:rsidRPr="00DB5551" w:rsidRDefault="00D5200E" w:rsidP="00314CBE">
            <w:pPr>
              <w:pStyle w:val="centr"/>
              <w:spacing w:before="0" w:beforeAutospacing="0" w:after="0" w:afterAutospacing="0"/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466</w:t>
            </w:r>
          </w:p>
          <w:p w:rsidR="00D5200E" w:rsidRDefault="00D5200E" w:rsidP="00314CBE">
            <w:pPr>
              <w:pStyle w:val="centr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172</w:t>
            </w:r>
          </w:p>
          <w:p w:rsidR="00D5200E" w:rsidRDefault="00D5200E" w:rsidP="00314CBE">
            <w:pPr>
              <w:pStyle w:val="centr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  <w:p w:rsidR="00D5200E" w:rsidRDefault="00D5200E" w:rsidP="00314CBE">
            <w:pPr>
              <w:pStyle w:val="centr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93</w:t>
            </w:r>
          </w:p>
          <w:p w:rsidR="00D5200E" w:rsidRDefault="00D5200E" w:rsidP="00314CBE">
            <w:pPr>
              <w:pStyle w:val="centr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191</w:t>
            </w:r>
          </w:p>
          <w:p w:rsidR="00D5200E" w:rsidRPr="00055B8E" w:rsidRDefault="00D5200E" w:rsidP="00314CBE">
            <w:pPr>
              <w:pStyle w:val="centr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2520" w:type="dxa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5200E" w:rsidRPr="00DF5854" w:rsidRDefault="00D5200E" w:rsidP="00314CBE">
            <w:pPr>
              <w:pStyle w:val="centr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</w:p>
          <w:p w:rsidR="00D5200E" w:rsidRPr="00CC3933" w:rsidRDefault="00D5200E" w:rsidP="00314CBE">
            <w:pPr>
              <w:pStyle w:val="centr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CC3933">
              <w:rPr>
                <w:sz w:val="28"/>
                <w:szCs w:val="28"/>
                <w:lang w:val="uk-UA"/>
              </w:rPr>
              <w:t>12</w:t>
            </w:r>
          </w:p>
          <w:p w:rsidR="00D5200E" w:rsidRPr="00CC3933" w:rsidRDefault="00D5200E" w:rsidP="00314CBE">
            <w:pPr>
              <w:pStyle w:val="centr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CC3933">
              <w:rPr>
                <w:sz w:val="28"/>
                <w:szCs w:val="28"/>
                <w:lang w:val="uk-UA"/>
              </w:rPr>
              <w:t>10</w:t>
            </w:r>
          </w:p>
          <w:p w:rsidR="00D5200E" w:rsidRPr="00CC3933" w:rsidRDefault="00D5200E" w:rsidP="00314CBE">
            <w:pPr>
              <w:pStyle w:val="centr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CC3933">
              <w:rPr>
                <w:sz w:val="28"/>
                <w:szCs w:val="28"/>
                <w:lang w:val="uk-UA"/>
              </w:rPr>
              <w:t>9</w:t>
            </w:r>
          </w:p>
          <w:p w:rsidR="00D5200E" w:rsidRPr="00CC3933" w:rsidRDefault="00D5200E" w:rsidP="00314CBE">
            <w:pPr>
              <w:pStyle w:val="centr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CC3933">
              <w:rPr>
                <w:sz w:val="28"/>
                <w:szCs w:val="28"/>
                <w:lang w:val="uk-UA"/>
              </w:rPr>
              <w:t>15</w:t>
            </w:r>
          </w:p>
          <w:p w:rsidR="00D5200E" w:rsidRPr="00DF5854" w:rsidRDefault="00D5200E" w:rsidP="00314CBE">
            <w:pPr>
              <w:pStyle w:val="centr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CC3933">
              <w:rPr>
                <w:sz w:val="28"/>
                <w:szCs w:val="28"/>
                <w:lang w:val="uk-UA"/>
              </w:rPr>
              <w:t>16</w:t>
            </w:r>
          </w:p>
        </w:tc>
      </w:tr>
    </w:tbl>
    <w:p w:rsidR="00D5200E" w:rsidRPr="00D44A21" w:rsidRDefault="00D5200E" w:rsidP="003661F7"/>
    <w:sectPr w:rsidR="00D5200E" w:rsidRPr="00D44A21" w:rsidSect="00C91F69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altName w:val="Noto Sans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0522"/>
    <w:rsid w:val="000030AF"/>
    <w:rsid w:val="0001190F"/>
    <w:rsid w:val="00055B8E"/>
    <w:rsid w:val="000562D8"/>
    <w:rsid w:val="00061A8E"/>
    <w:rsid w:val="00064BC1"/>
    <w:rsid w:val="00067969"/>
    <w:rsid w:val="000956EF"/>
    <w:rsid w:val="000971A7"/>
    <w:rsid w:val="000A1588"/>
    <w:rsid w:val="000D0177"/>
    <w:rsid w:val="000D0356"/>
    <w:rsid w:val="000D13A6"/>
    <w:rsid w:val="000E2CE9"/>
    <w:rsid w:val="000F3129"/>
    <w:rsid w:val="0010265C"/>
    <w:rsid w:val="00130338"/>
    <w:rsid w:val="00130C4B"/>
    <w:rsid w:val="00172EA6"/>
    <w:rsid w:val="00185303"/>
    <w:rsid w:val="001910F8"/>
    <w:rsid w:val="00194C2B"/>
    <w:rsid w:val="001B4654"/>
    <w:rsid w:val="001F6279"/>
    <w:rsid w:val="00214214"/>
    <w:rsid w:val="00215587"/>
    <w:rsid w:val="00252C49"/>
    <w:rsid w:val="00252CEC"/>
    <w:rsid w:val="0025595E"/>
    <w:rsid w:val="002634D3"/>
    <w:rsid w:val="0027401B"/>
    <w:rsid w:val="00274C5E"/>
    <w:rsid w:val="00292460"/>
    <w:rsid w:val="002A1679"/>
    <w:rsid w:val="002B11CF"/>
    <w:rsid w:val="002D0039"/>
    <w:rsid w:val="002E0FD3"/>
    <w:rsid w:val="002F39F1"/>
    <w:rsid w:val="003067D5"/>
    <w:rsid w:val="00314CBE"/>
    <w:rsid w:val="003233D5"/>
    <w:rsid w:val="00330D4E"/>
    <w:rsid w:val="003661F7"/>
    <w:rsid w:val="00372CDC"/>
    <w:rsid w:val="003773DE"/>
    <w:rsid w:val="00377D26"/>
    <w:rsid w:val="00390B52"/>
    <w:rsid w:val="003A2F0B"/>
    <w:rsid w:val="003B45FF"/>
    <w:rsid w:val="003C510E"/>
    <w:rsid w:val="004512CD"/>
    <w:rsid w:val="00461267"/>
    <w:rsid w:val="0047292E"/>
    <w:rsid w:val="004815D1"/>
    <w:rsid w:val="00483339"/>
    <w:rsid w:val="004C3226"/>
    <w:rsid w:val="004D759E"/>
    <w:rsid w:val="004E5768"/>
    <w:rsid w:val="00505BF8"/>
    <w:rsid w:val="00524121"/>
    <w:rsid w:val="0054438A"/>
    <w:rsid w:val="0056494C"/>
    <w:rsid w:val="00565BD6"/>
    <w:rsid w:val="00574F6F"/>
    <w:rsid w:val="0058058E"/>
    <w:rsid w:val="00583BA4"/>
    <w:rsid w:val="0058552A"/>
    <w:rsid w:val="005B7790"/>
    <w:rsid w:val="005F2358"/>
    <w:rsid w:val="00607F51"/>
    <w:rsid w:val="00622CAF"/>
    <w:rsid w:val="0062331E"/>
    <w:rsid w:val="00632AA8"/>
    <w:rsid w:val="00692ACB"/>
    <w:rsid w:val="006A5A0D"/>
    <w:rsid w:val="006B5E9F"/>
    <w:rsid w:val="006C3ACD"/>
    <w:rsid w:val="006D3C7B"/>
    <w:rsid w:val="006E4BC2"/>
    <w:rsid w:val="006F6007"/>
    <w:rsid w:val="00704A5C"/>
    <w:rsid w:val="007168D9"/>
    <w:rsid w:val="007318BE"/>
    <w:rsid w:val="00754F91"/>
    <w:rsid w:val="00773872"/>
    <w:rsid w:val="00784E0D"/>
    <w:rsid w:val="007A0D68"/>
    <w:rsid w:val="007A5E24"/>
    <w:rsid w:val="007B231D"/>
    <w:rsid w:val="007B23EA"/>
    <w:rsid w:val="007D042E"/>
    <w:rsid w:val="007D73D4"/>
    <w:rsid w:val="007F2188"/>
    <w:rsid w:val="00813A59"/>
    <w:rsid w:val="008152A1"/>
    <w:rsid w:val="00832E46"/>
    <w:rsid w:val="00861D1E"/>
    <w:rsid w:val="00863714"/>
    <w:rsid w:val="00872F1E"/>
    <w:rsid w:val="00882B81"/>
    <w:rsid w:val="008B70EA"/>
    <w:rsid w:val="008D02B8"/>
    <w:rsid w:val="00932F0F"/>
    <w:rsid w:val="00953056"/>
    <w:rsid w:val="009605F2"/>
    <w:rsid w:val="00973318"/>
    <w:rsid w:val="009763C4"/>
    <w:rsid w:val="00976B39"/>
    <w:rsid w:val="009A1A89"/>
    <w:rsid w:val="009A3989"/>
    <w:rsid w:val="009E1B99"/>
    <w:rsid w:val="009E3EA0"/>
    <w:rsid w:val="00A021C7"/>
    <w:rsid w:val="00A2345B"/>
    <w:rsid w:val="00A372BA"/>
    <w:rsid w:val="00A40522"/>
    <w:rsid w:val="00A44E00"/>
    <w:rsid w:val="00A514C2"/>
    <w:rsid w:val="00A55CED"/>
    <w:rsid w:val="00A56F40"/>
    <w:rsid w:val="00A766E1"/>
    <w:rsid w:val="00A7690D"/>
    <w:rsid w:val="00A84E22"/>
    <w:rsid w:val="00AA2312"/>
    <w:rsid w:val="00AD0999"/>
    <w:rsid w:val="00AD7B02"/>
    <w:rsid w:val="00AE339A"/>
    <w:rsid w:val="00AF5EF8"/>
    <w:rsid w:val="00B01258"/>
    <w:rsid w:val="00B232AC"/>
    <w:rsid w:val="00B46647"/>
    <w:rsid w:val="00B610D7"/>
    <w:rsid w:val="00B62C52"/>
    <w:rsid w:val="00B67CF9"/>
    <w:rsid w:val="00B701C8"/>
    <w:rsid w:val="00B76A3B"/>
    <w:rsid w:val="00B86F83"/>
    <w:rsid w:val="00BD122A"/>
    <w:rsid w:val="00BD1B28"/>
    <w:rsid w:val="00BD3573"/>
    <w:rsid w:val="00BE79B1"/>
    <w:rsid w:val="00C1220F"/>
    <w:rsid w:val="00C31678"/>
    <w:rsid w:val="00C3224C"/>
    <w:rsid w:val="00C337F1"/>
    <w:rsid w:val="00C43E0B"/>
    <w:rsid w:val="00C5113A"/>
    <w:rsid w:val="00C85140"/>
    <w:rsid w:val="00C91F69"/>
    <w:rsid w:val="00CA6B9D"/>
    <w:rsid w:val="00CC3933"/>
    <w:rsid w:val="00CD1FEF"/>
    <w:rsid w:val="00CE001E"/>
    <w:rsid w:val="00CE5397"/>
    <w:rsid w:val="00CF4527"/>
    <w:rsid w:val="00D02671"/>
    <w:rsid w:val="00D165AF"/>
    <w:rsid w:val="00D16776"/>
    <w:rsid w:val="00D23345"/>
    <w:rsid w:val="00D33DF1"/>
    <w:rsid w:val="00D36D60"/>
    <w:rsid w:val="00D44A21"/>
    <w:rsid w:val="00D5200E"/>
    <w:rsid w:val="00D559CF"/>
    <w:rsid w:val="00D8123E"/>
    <w:rsid w:val="00D84FAB"/>
    <w:rsid w:val="00DB0AD5"/>
    <w:rsid w:val="00DB5551"/>
    <w:rsid w:val="00DC5319"/>
    <w:rsid w:val="00DE4839"/>
    <w:rsid w:val="00DF5854"/>
    <w:rsid w:val="00DF5C40"/>
    <w:rsid w:val="00E57CCC"/>
    <w:rsid w:val="00E77F60"/>
    <w:rsid w:val="00E91437"/>
    <w:rsid w:val="00EA4782"/>
    <w:rsid w:val="00EB751A"/>
    <w:rsid w:val="00EF4339"/>
    <w:rsid w:val="00EF4372"/>
    <w:rsid w:val="00F365DF"/>
    <w:rsid w:val="00F440CB"/>
    <w:rsid w:val="00F5470E"/>
    <w:rsid w:val="00F93AF9"/>
    <w:rsid w:val="00FA0C09"/>
    <w:rsid w:val="00FB1C2A"/>
    <w:rsid w:val="00FF01B4"/>
    <w:rsid w:val="00FF0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F6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C91F69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B0125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274C5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4C5E"/>
    <w:rPr>
      <w:rFonts w:ascii="Segoe UI" w:hAnsi="Segoe UI" w:cs="Segoe UI"/>
      <w:sz w:val="18"/>
      <w:szCs w:val="18"/>
      <w:lang w:val="ru-RU" w:eastAsia="ru-RU"/>
    </w:rPr>
  </w:style>
  <w:style w:type="paragraph" w:customStyle="1" w:styleId="a">
    <w:name w:val="Нормальний текст"/>
    <w:basedOn w:val="Normal"/>
    <w:uiPriority w:val="99"/>
    <w:rsid w:val="000D0177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centr">
    <w:name w:val="centr"/>
    <w:basedOn w:val="Normal"/>
    <w:uiPriority w:val="99"/>
    <w:rsid w:val="00D33DF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797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</TotalTime>
  <Pages>3</Pages>
  <Words>362</Words>
  <Characters>2069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 </dc:title>
  <dc:subject/>
  <dc:creator>Секретар</dc:creator>
  <cp:keywords/>
  <dc:description/>
  <cp:lastModifiedBy>kopievska</cp:lastModifiedBy>
  <cp:revision>17</cp:revision>
  <cp:lastPrinted>2019-05-17T06:12:00Z</cp:lastPrinted>
  <dcterms:created xsi:type="dcterms:W3CDTF">2019-05-20T10:28:00Z</dcterms:created>
  <dcterms:modified xsi:type="dcterms:W3CDTF">2019-08-15T07:12:00Z</dcterms:modified>
</cp:coreProperties>
</file>