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C4C" w:rsidRDefault="00785EFB" w:rsidP="002D1C4C">
      <w:pPr>
        <w:tabs>
          <w:tab w:val="left" w:pos="567"/>
        </w:tabs>
        <w:jc w:val="center"/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45pt;margin-top:-25.55pt;width:33.95pt;height:48.2pt;z-index:-251657728;mso-position-horizontal-relative:text;mso-position-vertical-relative:text;mso-width-relative:page;mso-height-relative:page" wrapcoords="-480 0 -480 17888 5760 21262 9120 21262 12000 21262 15360 21262 21600 17888 21600 0 -480 0" fillcolor="window">
            <v:imagedata r:id="rId7" o:title=""/>
            <w10:wrap type="tight"/>
          </v:shape>
          <o:OLEObject Type="Embed" ProgID="Word.Picture.8" ShapeID="_x0000_s1026" DrawAspect="Content" ObjectID="_1483179319" r:id="rId8"/>
        </w:object>
      </w:r>
    </w:p>
    <w:p w:rsidR="002D1C4C" w:rsidRDefault="002D1C4C" w:rsidP="002D1C4C">
      <w:pPr>
        <w:tabs>
          <w:tab w:val="left" w:pos="567"/>
        </w:tabs>
        <w:jc w:val="center"/>
        <w:rPr>
          <w:lang w:val="uk-UA"/>
        </w:rPr>
      </w:pPr>
    </w:p>
    <w:p w:rsidR="002D1C4C" w:rsidRDefault="002D1C4C" w:rsidP="002D1C4C">
      <w:pPr>
        <w:pStyle w:val="ae"/>
        <w:rPr>
          <w:lang w:val="uk-UA"/>
        </w:rPr>
      </w:pPr>
    </w:p>
    <w:p w:rsidR="002D1C4C" w:rsidRPr="00896229" w:rsidRDefault="002D1C4C" w:rsidP="002D1C4C">
      <w:pPr>
        <w:pStyle w:val="1"/>
        <w:rPr>
          <w:b w:val="0"/>
          <w:szCs w:val="28"/>
        </w:rPr>
      </w:pPr>
      <w:r w:rsidRPr="00896229">
        <w:rPr>
          <w:b w:val="0"/>
          <w:szCs w:val="28"/>
        </w:rPr>
        <w:t>МИКОЛАЇВСЬКА ОБЛАСНА РАДА</w:t>
      </w:r>
    </w:p>
    <w:p w:rsidR="002D1C4C" w:rsidRPr="00896229" w:rsidRDefault="002D1C4C" w:rsidP="002D1C4C">
      <w:pPr>
        <w:jc w:val="center"/>
        <w:rPr>
          <w:szCs w:val="28"/>
        </w:rPr>
      </w:pPr>
    </w:p>
    <w:p w:rsidR="002D1C4C" w:rsidRPr="002D1C4C" w:rsidRDefault="002D1C4C" w:rsidP="002D1C4C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2D1C4C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2D1C4C" w:rsidRDefault="002D1C4C" w:rsidP="002D1C4C">
      <w:pPr>
        <w:jc w:val="center"/>
        <w:rPr>
          <w:sz w:val="48"/>
        </w:rPr>
      </w:pPr>
    </w:p>
    <w:p w:rsidR="002D1C4C" w:rsidRPr="002D1C4C" w:rsidRDefault="002D1C4C" w:rsidP="002D1C4C">
      <w:pPr>
        <w:rPr>
          <w:b/>
          <w:sz w:val="28"/>
          <w:szCs w:val="28"/>
          <w:u w:val="single"/>
          <w:lang w:val="uk-UA"/>
        </w:rPr>
      </w:pPr>
      <w:r w:rsidRPr="002D1C4C">
        <w:rPr>
          <w:sz w:val="28"/>
          <w:szCs w:val="28"/>
          <w:u w:val="single"/>
          <w:lang w:val="uk-UA"/>
        </w:rPr>
        <w:t xml:space="preserve">16 січня 2015 року    </w:t>
      </w:r>
      <w:r w:rsidRPr="002D1C4C">
        <w:rPr>
          <w:sz w:val="28"/>
          <w:szCs w:val="28"/>
          <w:u w:val="single"/>
        </w:rPr>
        <w:t xml:space="preserve">№ </w:t>
      </w:r>
      <w:r w:rsidRPr="002D1C4C">
        <w:rPr>
          <w:sz w:val="28"/>
          <w:szCs w:val="28"/>
          <w:u w:val="single"/>
          <w:lang w:val="uk-UA"/>
        </w:rPr>
        <w:t xml:space="preserve"> 1</w:t>
      </w:r>
    </w:p>
    <w:p w:rsidR="002D1C4C" w:rsidRPr="00896229" w:rsidRDefault="002D1C4C" w:rsidP="002D1C4C">
      <w:pPr>
        <w:rPr>
          <w:b/>
          <w:lang w:val="uk-UA"/>
        </w:rPr>
      </w:pPr>
      <w:r w:rsidRPr="00896229">
        <w:t xml:space="preserve"> </w:t>
      </w:r>
      <w:r w:rsidRPr="00896229">
        <w:tab/>
      </w:r>
      <w:r>
        <w:rPr>
          <w:lang w:val="uk-UA"/>
        </w:rPr>
        <w:t xml:space="preserve">   </w:t>
      </w:r>
      <w:r w:rsidRPr="00896229">
        <w:rPr>
          <w:lang w:val="uk-UA"/>
        </w:rPr>
        <w:t>Миколаїв</w:t>
      </w:r>
    </w:p>
    <w:p w:rsidR="00113DE9" w:rsidRPr="00113DE9" w:rsidRDefault="00113DE9">
      <w:pPr>
        <w:pStyle w:val="a8"/>
        <w:tabs>
          <w:tab w:val="clear" w:pos="4677"/>
          <w:tab w:val="clear" w:pos="9355"/>
        </w:tabs>
        <w:rPr>
          <w:lang w:val="en-US"/>
        </w:rPr>
      </w:pPr>
    </w:p>
    <w:p w:rsidR="00295FA4" w:rsidRDefault="00295FA4">
      <w:pPr>
        <w:pStyle w:val="a8"/>
        <w:tabs>
          <w:tab w:val="clear" w:pos="4677"/>
          <w:tab w:val="clear" w:pos="9355"/>
        </w:tabs>
        <w:rPr>
          <w:lang w:val="uk-UA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508"/>
        <w:gridCol w:w="4140"/>
      </w:tblGrid>
      <w:tr w:rsidR="00142FF8">
        <w:tc>
          <w:tcPr>
            <w:tcW w:w="5508" w:type="dxa"/>
          </w:tcPr>
          <w:p w:rsidR="00142FF8" w:rsidRDefault="00142FF8" w:rsidP="00E03E2B">
            <w:pPr>
              <w:pStyle w:val="a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 внесення </w:t>
            </w:r>
            <w:r w:rsidR="00E1300E">
              <w:rPr>
                <w:sz w:val="28"/>
                <w:lang w:val="uk-UA"/>
              </w:rPr>
              <w:t>змін</w:t>
            </w:r>
            <w:r w:rsidR="00746B94" w:rsidRPr="00746B94">
              <w:rPr>
                <w:sz w:val="28"/>
              </w:rPr>
              <w:t xml:space="preserve"> </w:t>
            </w:r>
            <w:r>
              <w:rPr>
                <w:sz w:val="28"/>
                <w:lang w:val="uk-UA"/>
              </w:rPr>
              <w:t xml:space="preserve">до Комплексної </w:t>
            </w:r>
            <w:r>
              <w:rPr>
                <w:sz w:val="28"/>
                <w:szCs w:val="28"/>
                <w:lang w:val="uk-UA"/>
              </w:rPr>
              <w:t xml:space="preserve">програми соціального захисту </w:t>
            </w:r>
            <w:r w:rsidR="00B16FD1">
              <w:rPr>
                <w:sz w:val="28"/>
                <w:szCs w:val="28"/>
                <w:lang w:val="uk-UA"/>
              </w:rPr>
              <w:t xml:space="preserve">населення </w:t>
            </w:r>
            <w:r>
              <w:rPr>
                <w:sz w:val="28"/>
                <w:szCs w:val="28"/>
                <w:lang w:val="uk-UA"/>
              </w:rPr>
              <w:t>“Турбота”</w:t>
            </w:r>
            <w:r w:rsidR="00B16FD1">
              <w:rPr>
                <w:sz w:val="28"/>
                <w:szCs w:val="28"/>
                <w:lang w:val="uk-UA"/>
              </w:rPr>
              <w:t xml:space="preserve"> на період до 2015 року</w:t>
            </w:r>
          </w:p>
        </w:tc>
        <w:tc>
          <w:tcPr>
            <w:tcW w:w="4140" w:type="dxa"/>
          </w:tcPr>
          <w:p w:rsidR="00142FF8" w:rsidRDefault="00B23918" w:rsidP="00B16FD1">
            <w:pPr>
              <w:pStyle w:val="4"/>
              <w:ind w:left="612"/>
              <w:jc w:val="left"/>
            </w:pPr>
            <w:r>
              <w:t xml:space="preserve">  </w:t>
            </w:r>
            <w:r w:rsidR="00E03E2B">
              <w:t>ХХ</w:t>
            </w:r>
            <w:r w:rsidR="00752FAF">
              <w:rPr>
                <w:lang w:val="en-US"/>
              </w:rPr>
              <w:t>VI</w:t>
            </w:r>
            <w:r>
              <w:t>І</w:t>
            </w:r>
            <w:r w:rsidR="00752FAF">
              <w:rPr>
                <w:lang w:val="en-US"/>
              </w:rPr>
              <w:t>I</w:t>
            </w:r>
            <w:r w:rsidR="00E03E2B">
              <w:t xml:space="preserve"> </w:t>
            </w:r>
            <w:r>
              <w:t xml:space="preserve">позачергова </w:t>
            </w:r>
            <w:r w:rsidR="00E03E2B">
              <w:t>сесія</w:t>
            </w:r>
          </w:p>
          <w:p w:rsidR="00E03E2B" w:rsidRPr="00E03E2B" w:rsidRDefault="00E03E2B" w:rsidP="00B239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 w:rsidR="00B23918">
              <w:rPr>
                <w:sz w:val="28"/>
                <w:szCs w:val="28"/>
                <w:lang w:val="uk-UA"/>
              </w:rPr>
              <w:t xml:space="preserve"> </w:t>
            </w:r>
            <w:r w:rsidRPr="00E03E2B">
              <w:rPr>
                <w:sz w:val="28"/>
                <w:szCs w:val="28"/>
                <w:lang w:val="uk-UA"/>
              </w:rPr>
              <w:t>шостого скликання</w:t>
            </w:r>
          </w:p>
        </w:tc>
      </w:tr>
    </w:tbl>
    <w:p w:rsidR="00142FF8" w:rsidRDefault="00142FF8">
      <w:pPr>
        <w:ind w:firstLine="709"/>
        <w:jc w:val="both"/>
        <w:rPr>
          <w:sz w:val="28"/>
          <w:lang w:val="uk-UA"/>
        </w:rPr>
      </w:pPr>
    </w:p>
    <w:p w:rsidR="00295FA4" w:rsidRDefault="00295FA4">
      <w:pPr>
        <w:ind w:firstLine="709"/>
        <w:jc w:val="both"/>
        <w:rPr>
          <w:sz w:val="28"/>
          <w:lang w:val="uk-UA"/>
        </w:rPr>
      </w:pPr>
    </w:p>
    <w:p w:rsidR="00996F2C" w:rsidRPr="00D326EE" w:rsidRDefault="00B16FD1" w:rsidP="00996F2C">
      <w:pPr>
        <w:autoSpaceDE w:val="0"/>
        <w:autoSpaceDN w:val="0"/>
        <w:adjustRightInd w:val="0"/>
        <w:spacing w:before="15" w:after="150"/>
        <w:ind w:firstLine="750"/>
        <w:jc w:val="both"/>
        <w:rPr>
          <w:sz w:val="28"/>
          <w:szCs w:val="28"/>
          <w:lang w:val="uk-UA"/>
        </w:rPr>
      </w:pPr>
      <w:r w:rsidRPr="00996F2C">
        <w:rPr>
          <w:sz w:val="28"/>
          <w:szCs w:val="28"/>
          <w:lang w:val="uk-UA"/>
        </w:rPr>
        <w:t>В</w:t>
      </w:r>
      <w:r w:rsidR="00142FF8" w:rsidRPr="00996F2C">
        <w:rPr>
          <w:sz w:val="28"/>
          <w:szCs w:val="28"/>
          <w:lang w:val="uk-UA"/>
        </w:rPr>
        <w:t>ідповідно до пун</w:t>
      </w:r>
      <w:r w:rsidR="00145DB1">
        <w:rPr>
          <w:sz w:val="28"/>
          <w:szCs w:val="28"/>
          <w:lang w:val="uk-UA"/>
        </w:rPr>
        <w:t>кту 16 частини першої статті 43</w:t>
      </w:r>
      <w:r w:rsidR="00142FF8" w:rsidRPr="00996F2C">
        <w:rPr>
          <w:sz w:val="28"/>
          <w:szCs w:val="28"/>
          <w:lang w:val="uk-UA"/>
        </w:rPr>
        <w:t xml:space="preserve"> Закону України “Про місцеве самоврядування в Україні”, на підставі статті 2.</w:t>
      </w:r>
      <w:r w:rsidRPr="00996F2C">
        <w:rPr>
          <w:sz w:val="28"/>
          <w:szCs w:val="28"/>
          <w:lang w:val="uk-UA"/>
        </w:rPr>
        <w:t>6</w:t>
      </w:r>
      <w:r w:rsidR="00142FF8" w:rsidRPr="00996F2C">
        <w:rPr>
          <w:sz w:val="28"/>
          <w:szCs w:val="28"/>
          <w:lang w:val="uk-UA"/>
        </w:rPr>
        <w:t>.</w:t>
      </w:r>
      <w:r w:rsidR="00B74E7A" w:rsidRPr="00996F2C">
        <w:rPr>
          <w:sz w:val="28"/>
          <w:szCs w:val="28"/>
          <w:lang w:val="uk-UA"/>
        </w:rPr>
        <w:t>4</w:t>
      </w:r>
      <w:r w:rsidR="00142FF8" w:rsidRPr="00996F2C">
        <w:rPr>
          <w:sz w:val="28"/>
          <w:szCs w:val="28"/>
          <w:lang w:val="uk-UA"/>
        </w:rPr>
        <w:t>. Регламенту</w:t>
      </w:r>
      <w:r w:rsidR="00B74E7A" w:rsidRPr="00996F2C">
        <w:rPr>
          <w:sz w:val="28"/>
          <w:szCs w:val="28"/>
          <w:lang w:val="uk-UA"/>
        </w:rPr>
        <w:t xml:space="preserve"> Миколаївської</w:t>
      </w:r>
      <w:r w:rsidR="00142FF8" w:rsidRPr="00996F2C">
        <w:rPr>
          <w:sz w:val="28"/>
          <w:szCs w:val="28"/>
          <w:lang w:val="uk-UA"/>
        </w:rPr>
        <w:t xml:space="preserve"> обласної ради </w:t>
      </w:r>
      <w:r w:rsidRPr="00996F2C">
        <w:rPr>
          <w:sz w:val="28"/>
          <w:szCs w:val="28"/>
          <w:lang w:val="uk-UA"/>
        </w:rPr>
        <w:t>шостого</w:t>
      </w:r>
      <w:r w:rsidR="00142FF8" w:rsidRPr="00996F2C">
        <w:rPr>
          <w:sz w:val="28"/>
          <w:szCs w:val="28"/>
          <w:lang w:val="uk-UA"/>
        </w:rPr>
        <w:t xml:space="preserve"> скликання, затвердженого рішенням обласної ради від 26 </w:t>
      </w:r>
      <w:r w:rsidRPr="00996F2C">
        <w:rPr>
          <w:sz w:val="28"/>
          <w:szCs w:val="28"/>
          <w:lang w:val="uk-UA"/>
        </w:rPr>
        <w:t>листопада</w:t>
      </w:r>
      <w:r w:rsidR="00142FF8" w:rsidRPr="00996F2C">
        <w:rPr>
          <w:sz w:val="28"/>
          <w:szCs w:val="28"/>
          <w:lang w:val="uk-UA"/>
        </w:rPr>
        <w:t xml:space="preserve"> 20</w:t>
      </w:r>
      <w:r w:rsidRPr="00996F2C">
        <w:rPr>
          <w:sz w:val="28"/>
          <w:szCs w:val="28"/>
          <w:lang w:val="uk-UA"/>
        </w:rPr>
        <w:t>10</w:t>
      </w:r>
      <w:r w:rsidR="00142FF8" w:rsidRPr="00996F2C">
        <w:rPr>
          <w:sz w:val="28"/>
          <w:szCs w:val="28"/>
          <w:lang w:val="uk-UA"/>
        </w:rPr>
        <w:t xml:space="preserve"> року №1,</w:t>
      </w:r>
      <w:r w:rsidR="0010429C">
        <w:rPr>
          <w:sz w:val="28"/>
          <w:szCs w:val="28"/>
          <w:lang w:val="uk-UA"/>
        </w:rPr>
        <w:t xml:space="preserve"> з метою забезпечення надання додаткової </w:t>
      </w:r>
      <w:r w:rsidR="00892A72" w:rsidRPr="00996F2C">
        <w:rPr>
          <w:sz w:val="28"/>
          <w:szCs w:val="28"/>
          <w:lang w:val="uk-UA"/>
        </w:rPr>
        <w:t>матеріальної</w:t>
      </w:r>
      <w:r w:rsidR="0010429C">
        <w:rPr>
          <w:sz w:val="28"/>
          <w:szCs w:val="28"/>
          <w:lang w:val="uk-UA"/>
        </w:rPr>
        <w:t xml:space="preserve"> допомоги</w:t>
      </w:r>
      <w:r w:rsidR="00892A72" w:rsidRPr="00996F2C">
        <w:rPr>
          <w:sz w:val="28"/>
          <w:szCs w:val="28"/>
          <w:lang w:val="uk-UA"/>
        </w:rPr>
        <w:t xml:space="preserve"> сім</w:t>
      </w:r>
      <w:r w:rsidR="0010429C" w:rsidRPr="0010429C">
        <w:rPr>
          <w:sz w:val="28"/>
          <w:szCs w:val="28"/>
          <w:lang w:val="uk-UA"/>
        </w:rPr>
        <w:t>’</w:t>
      </w:r>
      <w:r w:rsidR="0010429C">
        <w:rPr>
          <w:sz w:val="28"/>
          <w:szCs w:val="28"/>
          <w:lang w:val="uk-UA"/>
        </w:rPr>
        <w:t>ям</w:t>
      </w:r>
      <w:r w:rsidR="00892A72" w:rsidRPr="00996F2C">
        <w:rPr>
          <w:sz w:val="28"/>
          <w:szCs w:val="28"/>
          <w:lang w:val="uk-UA"/>
        </w:rPr>
        <w:t xml:space="preserve"> загиблих</w:t>
      </w:r>
      <w:r w:rsidR="0010429C">
        <w:rPr>
          <w:sz w:val="28"/>
          <w:szCs w:val="28"/>
          <w:lang w:val="uk-UA"/>
        </w:rPr>
        <w:t>,</w:t>
      </w:r>
      <w:r w:rsidR="00892A72" w:rsidRPr="00996F2C">
        <w:rPr>
          <w:sz w:val="28"/>
          <w:szCs w:val="28"/>
          <w:lang w:val="uk-UA"/>
        </w:rPr>
        <w:t xml:space="preserve"> померлих учасників бойових дій в Афганістані</w:t>
      </w:r>
      <w:r w:rsidR="0010429C">
        <w:rPr>
          <w:sz w:val="28"/>
          <w:szCs w:val="28"/>
          <w:lang w:val="uk-UA"/>
        </w:rPr>
        <w:t xml:space="preserve"> та</w:t>
      </w:r>
      <w:r w:rsidR="00892A72" w:rsidRPr="00996F2C">
        <w:rPr>
          <w:sz w:val="28"/>
          <w:szCs w:val="28"/>
          <w:lang w:val="uk-UA"/>
        </w:rPr>
        <w:t xml:space="preserve"> інвалід</w:t>
      </w:r>
      <w:r w:rsidR="0010429C">
        <w:rPr>
          <w:sz w:val="28"/>
          <w:szCs w:val="28"/>
          <w:lang w:val="uk-UA"/>
        </w:rPr>
        <w:t>ам</w:t>
      </w:r>
      <w:r w:rsidR="00892A72" w:rsidRPr="00996F2C">
        <w:rPr>
          <w:sz w:val="28"/>
          <w:szCs w:val="28"/>
          <w:lang w:val="uk-UA"/>
        </w:rPr>
        <w:t xml:space="preserve"> війни в Афганістані</w:t>
      </w:r>
      <w:r w:rsidR="005D42FA" w:rsidRPr="00996F2C">
        <w:rPr>
          <w:sz w:val="28"/>
          <w:szCs w:val="28"/>
          <w:lang w:val="uk-UA"/>
        </w:rPr>
        <w:t xml:space="preserve"> </w:t>
      </w:r>
      <w:r w:rsidR="00D326EE">
        <w:rPr>
          <w:sz w:val="28"/>
          <w:szCs w:val="28"/>
          <w:lang w:val="uk-UA"/>
        </w:rPr>
        <w:t>та з</w:t>
      </w:r>
      <w:r w:rsidR="00D326EE" w:rsidRPr="00D326EE">
        <w:rPr>
          <w:sz w:val="28"/>
          <w:szCs w:val="28"/>
          <w:lang w:val="uk-UA"/>
        </w:rPr>
        <w:t xml:space="preserve">абезпечення надання одноразової матеріальної допомоги учасникам бойових дій у роки Великої Вітчизняної війни та у роки війни з Японією до річниці Перемоги у Великій Вітчизняній війні та річниці визволення України від фашистських загарбників </w:t>
      </w:r>
      <w:r w:rsidR="00D326EE" w:rsidRPr="00996F2C">
        <w:rPr>
          <w:sz w:val="28"/>
          <w:szCs w:val="28"/>
          <w:lang w:val="uk-UA"/>
        </w:rPr>
        <w:t>обласна рада</w:t>
      </w:r>
    </w:p>
    <w:p w:rsidR="00996F2C" w:rsidRPr="005D3D47" w:rsidRDefault="00996F2C" w:rsidP="00996F2C">
      <w:pPr>
        <w:autoSpaceDE w:val="0"/>
        <w:autoSpaceDN w:val="0"/>
        <w:adjustRightInd w:val="0"/>
        <w:spacing w:before="15" w:after="150"/>
        <w:ind w:firstLine="750"/>
        <w:jc w:val="both"/>
        <w:rPr>
          <w:sz w:val="28"/>
          <w:szCs w:val="28"/>
          <w:lang w:val="uk-UA"/>
        </w:rPr>
      </w:pPr>
    </w:p>
    <w:p w:rsidR="00142FF8" w:rsidRDefault="00142FF8" w:rsidP="00996F2C">
      <w:pPr>
        <w:pStyle w:val="a5"/>
        <w:rPr>
          <w:sz w:val="28"/>
          <w:szCs w:val="28"/>
          <w:lang w:val="en-US"/>
        </w:rPr>
      </w:pPr>
      <w:r w:rsidRPr="00996F2C">
        <w:rPr>
          <w:sz w:val="28"/>
          <w:szCs w:val="28"/>
          <w:lang w:val="uk-UA"/>
        </w:rPr>
        <w:t>ВИРІШИЛА:</w:t>
      </w:r>
    </w:p>
    <w:p w:rsidR="00996F2C" w:rsidRDefault="00996F2C" w:rsidP="00996F2C">
      <w:pPr>
        <w:pStyle w:val="a5"/>
        <w:rPr>
          <w:sz w:val="28"/>
          <w:szCs w:val="28"/>
          <w:lang w:val="uk-UA"/>
        </w:rPr>
      </w:pPr>
    </w:p>
    <w:p w:rsidR="00630E2E" w:rsidRDefault="00630E2E" w:rsidP="00A21742">
      <w:pPr>
        <w:pStyle w:val="a5"/>
        <w:numPr>
          <w:ilvl w:val="0"/>
          <w:numId w:val="1"/>
        </w:numPr>
        <w:spacing w:after="0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</w:t>
      </w:r>
      <w:r w:rsidR="008451F1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="008451F1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омплексної програми соціального захисту населення “Турбота” на період до 2015 року, </w:t>
      </w:r>
      <w:r w:rsidR="008451F1">
        <w:rPr>
          <w:sz w:val="28"/>
          <w:szCs w:val="28"/>
          <w:lang w:val="uk-UA"/>
        </w:rPr>
        <w:t>затвердженої рішенням обласної ради</w:t>
      </w:r>
      <w:r w:rsidR="00295FA4">
        <w:rPr>
          <w:sz w:val="28"/>
          <w:szCs w:val="28"/>
          <w:lang w:val="uk-UA"/>
        </w:rPr>
        <w:t xml:space="preserve">              </w:t>
      </w:r>
      <w:r w:rsidR="008451F1">
        <w:rPr>
          <w:sz w:val="28"/>
          <w:szCs w:val="28"/>
          <w:lang w:val="uk-UA"/>
        </w:rPr>
        <w:t xml:space="preserve"> від </w:t>
      </w:r>
      <w:r w:rsidR="000F6FF8">
        <w:rPr>
          <w:sz w:val="28"/>
          <w:szCs w:val="28"/>
          <w:lang w:val="uk-UA"/>
        </w:rPr>
        <w:t>25</w:t>
      </w:r>
      <w:r w:rsidR="008451F1">
        <w:rPr>
          <w:sz w:val="28"/>
          <w:szCs w:val="28"/>
          <w:lang w:val="uk-UA"/>
        </w:rPr>
        <w:t xml:space="preserve"> </w:t>
      </w:r>
      <w:r w:rsidR="000F6FF8">
        <w:rPr>
          <w:sz w:val="28"/>
          <w:szCs w:val="28"/>
          <w:lang w:val="uk-UA"/>
        </w:rPr>
        <w:t>березн</w:t>
      </w:r>
      <w:r w:rsidR="008451F1">
        <w:rPr>
          <w:sz w:val="28"/>
          <w:szCs w:val="28"/>
          <w:lang w:val="uk-UA"/>
        </w:rPr>
        <w:t>я 201</w:t>
      </w:r>
      <w:r w:rsidR="000F6FF8">
        <w:rPr>
          <w:sz w:val="28"/>
          <w:szCs w:val="28"/>
          <w:lang w:val="uk-UA"/>
        </w:rPr>
        <w:t>1</w:t>
      </w:r>
      <w:r w:rsidR="008451F1">
        <w:rPr>
          <w:sz w:val="28"/>
          <w:szCs w:val="28"/>
          <w:lang w:val="uk-UA"/>
        </w:rPr>
        <w:t xml:space="preserve"> року №</w:t>
      </w:r>
      <w:r w:rsidR="00E03E2B">
        <w:rPr>
          <w:sz w:val="28"/>
          <w:szCs w:val="28"/>
          <w:lang w:val="uk-UA"/>
        </w:rPr>
        <w:t xml:space="preserve"> </w:t>
      </w:r>
      <w:r w:rsidR="000F6FF8">
        <w:rPr>
          <w:sz w:val="28"/>
          <w:szCs w:val="28"/>
          <w:lang w:val="uk-UA"/>
        </w:rPr>
        <w:t>7</w:t>
      </w:r>
      <w:r w:rsidR="005D3D47">
        <w:rPr>
          <w:sz w:val="28"/>
          <w:szCs w:val="28"/>
          <w:lang w:val="uk-UA"/>
        </w:rPr>
        <w:t xml:space="preserve"> </w:t>
      </w:r>
      <w:r w:rsidR="00892A72">
        <w:rPr>
          <w:sz w:val="28"/>
          <w:szCs w:val="28"/>
          <w:lang w:val="uk-UA"/>
        </w:rPr>
        <w:t>(зі</w:t>
      </w:r>
      <w:r w:rsidR="008451F1">
        <w:rPr>
          <w:sz w:val="28"/>
          <w:szCs w:val="28"/>
          <w:lang w:val="uk-UA"/>
        </w:rPr>
        <w:t xml:space="preserve"> зм</w:t>
      </w:r>
      <w:r w:rsidR="00892A72">
        <w:rPr>
          <w:sz w:val="28"/>
          <w:szCs w:val="28"/>
          <w:lang w:val="uk-UA"/>
        </w:rPr>
        <w:t>інами, внесени</w:t>
      </w:r>
      <w:r w:rsidR="00295FA4">
        <w:rPr>
          <w:sz w:val="28"/>
          <w:szCs w:val="28"/>
          <w:lang w:val="uk-UA"/>
        </w:rPr>
        <w:t>ми рішенням</w:t>
      </w:r>
      <w:r w:rsidR="00113DE9">
        <w:rPr>
          <w:sz w:val="28"/>
          <w:szCs w:val="28"/>
          <w:lang w:val="uk-UA"/>
        </w:rPr>
        <w:t>и</w:t>
      </w:r>
      <w:r w:rsidR="00295FA4">
        <w:rPr>
          <w:sz w:val="28"/>
          <w:szCs w:val="28"/>
          <w:lang w:val="uk-UA"/>
        </w:rPr>
        <w:t xml:space="preserve"> обласної ради від 28</w:t>
      </w:r>
      <w:r w:rsidR="00892A72">
        <w:rPr>
          <w:sz w:val="28"/>
          <w:szCs w:val="28"/>
          <w:lang w:val="uk-UA"/>
        </w:rPr>
        <w:t xml:space="preserve"> грудня 2011 року № 7</w:t>
      </w:r>
      <w:r w:rsidR="00113DE9">
        <w:rPr>
          <w:sz w:val="28"/>
          <w:szCs w:val="28"/>
          <w:lang w:val="uk-UA"/>
        </w:rPr>
        <w:t xml:space="preserve">, від 21 грудня </w:t>
      </w:r>
      <w:r w:rsidR="0010429C">
        <w:rPr>
          <w:sz w:val="28"/>
          <w:szCs w:val="28"/>
          <w:lang w:val="uk-UA"/>
        </w:rPr>
        <w:t xml:space="preserve">2012 року </w:t>
      </w:r>
      <w:r w:rsidR="00113DE9">
        <w:rPr>
          <w:sz w:val="28"/>
          <w:szCs w:val="28"/>
          <w:lang w:val="uk-UA"/>
        </w:rPr>
        <w:t>№</w:t>
      </w:r>
      <w:r w:rsidR="00E03E2B">
        <w:rPr>
          <w:sz w:val="28"/>
          <w:szCs w:val="28"/>
          <w:lang w:val="uk-UA"/>
        </w:rPr>
        <w:t xml:space="preserve"> </w:t>
      </w:r>
      <w:r w:rsidR="00113DE9">
        <w:rPr>
          <w:sz w:val="28"/>
          <w:szCs w:val="28"/>
          <w:lang w:val="uk-UA"/>
        </w:rPr>
        <w:t xml:space="preserve">28, від 24 грудня </w:t>
      </w:r>
      <w:r w:rsidR="0010429C">
        <w:rPr>
          <w:sz w:val="28"/>
          <w:szCs w:val="28"/>
          <w:lang w:val="uk-UA"/>
        </w:rPr>
        <w:br/>
        <w:t xml:space="preserve">2013 року </w:t>
      </w:r>
      <w:r w:rsidR="00113DE9">
        <w:rPr>
          <w:sz w:val="28"/>
          <w:szCs w:val="28"/>
          <w:lang w:val="uk-UA"/>
        </w:rPr>
        <w:t>№</w:t>
      </w:r>
      <w:r w:rsidR="00E03E2B">
        <w:rPr>
          <w:sz w:val="28"/>
          <w:szCs w:val="28"/>
          <w:lang w:val="uk-UA"/>
        </w:rPr>
        <w:t xml:space="preserve"> </w:t>
      </w:r>
      <w:r w:rsidR="00113DE9">
        <w:rPr>
          <w:sz w:val="28"/>
          <w:szCs w:val="28"/>
          <w:lang w:val="uk-UA"/>
        </w:rPr>
        <w:t>5</w:t>
      </w:r>
      <w:r w:rsidR="00CB7CFD">
        <w:rPr>
          <w:sz w:val="28"/>
          <w:szCs w:val="28"/>
          <w:lang w:val="uk-UA"/>
        </w:rPr>
        <w:t>, від 25 квітня 2014 року №5</w:t>
      </w:r>
      <w:r w:rsidR="00892A72">
        <w:rPr>
          <w:sz w:val="28"/>
          <w:szCs w:val="28"/>
          <w:lang w:val="uk-UA"/>
        </w:rPr>
        <w:t>)</w:t>
      </w:r>
      <w:r w:rsidR="005D3D47">
        <w:rPr>
          <w:sz w:val="28"/>
          <w:szCs w:val="28"/>
          <w:lang w:val="uk-UA"/>
        </w:rPr>
        <w:t xml:space="preserve"> зміни,</w:t>
      </w:r>
      <w:r w:rsidR="00892A72">
        <w:rPr>
          <w:sz w:val="28"/>
          <w:szCs w:val="28"/>
          <w:lang w:val="uk-UA"/>
        </w:rPr>
        <w:t xml:space="preserve"> </w:t>
      </w:r>
      <w:r w:rsidR="00295FA4">
        <w:rPr>
          <w:sz w:val="28"/>
          <w:szCs w:val="28"/>
          <w:lang w:val="uk-UA"/>
        </w:rPr>
        <w:t>що додаю</w:t>
      </w:r>
      <w:r w:rsidR="00B74E7A">
        <w:rPr>
          <w:sz w:val="28"/>
          <w:szCs w:val="28"/>
          <w:lang w:val="uk-UA"/>
        </w:rPr>
        <w:t>ться.</w:t>
      </w:r>
    </w:p>
    <w:p w:rsidR="00630E2E" w:rsidRDefault="00630E2E" w:rsidP="00630E2E">
      <w:pPr>
        <w:pStyle w:val="a5"/>
        <w:spacing w:after="0"/>
        <w:jc w:val="both"/>
        <w:rPr>
          <w:sz w:val="28"/>
          <w:szCs w:val="28"/>
          <w:lang w:val="uk-UA"/>
        </w:rPr>
      </w:pPr>
    </w:p>
    <w:p w:rsidR="00142FF8" w:rsidRDefault="00142FF8">
      <w:pPr>
        <w:pStyle w:val="a5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Контроль за виконанням цього рішення покласти на постійну комісію обласної ради з питань </w:t>
      </w:r>
      <w:r w:rsidR="005D3D47">
        <w:rPr>
          <w:sz w:val="28"/>
          <w:szCs w:val="28"/>
          <w:lang w:val="uk-UA"/>
        </w:rPr>
        <w:t>соціальної політики, охорони здоров</w:t>
      </w:r>
      <w:r w:rsidR="00295FA4">
        <w:rPr>
          <w:sz w:val="28"/>
          <w:szCs w:val="28"/>
          <w:lang w:val="uk-UA"/>
        </w:rPr>
        <w:t>'</w:t>
      </w:r>
      <w:r w:rsidR="005D3D47">
        <w:rPr>
          <w:sz w:val="28"/>
          <w:szCs w:val="28"/>
          <w:lang w:val="uk-UA"/>
        </w:rPr>
        <w:t xml:space="preserve">я, материнства, дитинства та розвитку зон відпочинку.  </w:t>
      </w:r>
    </w:p>
    <w:p w:rsidR="00142FF8" w:rsidRDefault="00142FF8">
      <w:pPr>
        <w:pStyle w:val="a5"/>
        <w:spacing w:after="0"/>
        <w:ind w:firstLine="709"/>
        <w:rPr>
          <w:sz w:val="28"/>
          <w:szCs w:val="28"/>
          <w:lang w:val="uk-UA"/>
        </w:rPr>
      </w:pPr>
    </w:p>
    <w:p w:rsidR="002D1C4C" w:rsidRDefault="002D1C4C">
      <w:pPr>
        <w:pStyle w:val="a5"/>
        <w:spacing w:after="0"/>
        <w:ind w:firstLine="709"/>
        <w:rPr>
          <w:sz w:val="28"/>
          <w:szCs w:val="28"/>
          <w:lang w:val="uk-UA"/>
        </w:rPr>
      </w:pPr>
    </w:p>
    <w:p w:rsidR="00142FF8" w:rsidRPr="00016469" w:rsidRDefault="00DD6C7C" w:rsidP="00CC434C">
      <w:pPr>
        <w:pStyle w:val="3"/>
        <w:rPr>
          <w:b w:val="0"/>
          <w:lang w:val="ru-RU"/>
        </w:rPr>
      </w:pPr>
      <w:r>
        <w:rPr>
          <w:b w:val="0"/>
          <w:bCs w:val="0"/>
        </w:rPr>
        <w:t>Заступник г</w:t>
      </w:r>
      <w:r w:rsidR="00142FF8">
        <w:rPr>
          <w:b w:val="0"/>
          <w:bCs w:val="0"/>
        </w:rPr>
        <w:t>о</w:t>
      </w:r>
      <w:r w:rsidR="00CC434C">
        <w:rPr>
          <w:b w:val="0"/>
          <w:bCs w:val="0"/>
        </w:rPr>
        <w:t>лов</w:t>
      </w:r>
      <w:r w:rsidR="003A45AE">
        <w:rPr>
          <w:b w:val="0"/>
          <w:bCs w:val="0"/>
        </w:rPr>
        <w:t>и</w:t>
      </w:r>
      <w:r w:rsidR="00CC434C">
        <w:rPr>
          <w:b w:val="0"/>
          <w:bCs w:val="0"/>
        </w:rPr>
        <w:t xml:space="preserve"> обласної ради</w:t>
      </w:r>
      <w:r w:rsidR="00CC434C">
        <w:rPr>
          <w:b w:val="0"/>
          <w:bCs w:val="0"/>
        </w:rPr>
        <w:tab/>
      </w:r>
      <w:r>
        <w:rPr>
          <w:b w:val="0"/>
          <w:bCs w:val="0"/>
        </w:rPr>
        <w:t xml:space="preserve">                                       </w:t>
      </w:r>
      <w:r w:rsidR="00AC66D1" w:rsidRPr="00925939">
        <w:rPr>
          <w:b w:val="0"/>
          <w:bCs w:val="0"/>
          <w:lang w:val="ru-RU"/>
        </w:rPr>
        <w:t xml:space="preserve">       </w:t>
      </w:r>
      <w:r w:rsidR="00295FA4">
        <w:rPr>
          <w:b w:val="0"/>
          <w:bCs w:val="0"/>
          <w:lang w:val="ru-RU"/>
        </w:rPr>
        <w:t xml:space="preserve">    </w:t>
      </w:r>
      <w:r w:rsidR="00AC66D1" w:rsidRPr="00925939">
        <w:rPr>
          <w:b w:val="0"/>
          <w:bCs w:val="0"/>
          <w:lang w:val="ru-RU"/>
        </w:rPr>
        <w:t xml:space="preserve"> </w:t>
      </w:r>
      <w:r w:rsidRPr="00DD6C7C">
        <w:rPr>
          <w:b w:val="0"/>
          <w:lang w:val="ru-RU"/>
        </w:rPr>
        <w:t>О.М.Смирнов</w:t>
      </w:r>
    </w:p>
    <w:p w:rsidR="00016469" w:rsidRPr="002D1C4C" w:rsidRDefault="00016469" w:rsidP="00016469"/>
    <w:p w:rsidR="00016469" w:rsidRPr="002D1C4C" w:rsidRDefault="00016469" w:rsidP="00016469">
      <w:pPr>
        <w:sectPr w:rsidR="00016469" w:rsidRPr="002D1C4C" w:rsidSect="00295FA4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16469" w:rsidRDefault="00016469" w:rsidP="00016469">
      <w:pPr>
        <w:ind w:left="11328"/>
      </w:pPr>
    </w:p>
    <w:p w:rsidR="00016469" w:rsidRDefault="00016469" w:rsidP="00016469">
      <w:pPr>
        <w:ind w:left="11328"/>
      </w:pPr>
    </w:p>
    <w:p w:rsidR="00016469" w:rsidRDefault="00016469" w:rsidP="00016469">
      <w:pPr>
        <w:ind w:left="11328"/>
      </w:pPr>
      <w:r>
        <w:t>ЗАТВЕРДЖЕНО</w:t>
      </w:r>
    </w:p>
    <w:p w:rsidR="00016469" w:rsidRDefault="00016469" w:rsidP="00016469">
      <w:pPr>
        <w:ind w:left="11328"/>
      </w:pPr>
      <w:r>
        <w:t>Рішення обласної ради</w:t>
      </w:r>
    </w:p>
    <w:p w:rsidR="00016469" w:rsidRPr="00016469" w:rsidRDefault="00016469" w:rsidP="00016469">
      <w:pPr>
        <w:rPr>
          <w:lang w:val="uk-UA"/>
        </w:rPr>
      </w:pPr>
      <w:r w:rsidRPr="002D1C4C">
        <w:t xml:space="preserve">                                                                                                                                                                                             16 </w:t>
      </w:r>
      <w:r>
        <w:rPr>
          <w:lang w:val="uk-UA"/>
        </w:rPr>
        <w:t>січня 2015 року №</w:t>
      </w:r>
      <w:r w:rsidR="002D1C4C">
        <w:rPr>
          <w:lang w:val="uk-UA"/>
        </w:rPr>
        <w:t xml:space="preserve"> </w:t>
      </w:r>
      <w:r>
        <w:rPr>
          <w:lang w:val="uk-UA"/>
        </w:rPr>
        <w:t>1</w:t>
      </w:r>
    </w:p>
    <w:p w:rsidR="002D1C4C" w:rsidRDefault="002D1C4C" w:rsidP="00016469">
      <w:pPr>
        <w:jc w:val="center"/>
        <w:rPr>
          <w:b/>
        </w:rPr>
      </w:pPr>
    </w:p>
    <w:p w:rsidR="002D1C4C" w:rsidRDefault="002D1C4C" w:rsidP="00016469">
      <w:pPr>
        <w:jc w:val="center"/>
        <w:rPr>
          <w:b/>
        </w:rPr>
      </w:pPr>
    </w:p>
    <w:p w:rsidR="002D1C4C" w:rsidRDefault="002D1C4C" w:rsidP="00016469">
      <w:pPr>
        <w:jc w:val="center"/>
        <w:rPr>
          <w:b/>
        </w:rPr>
      </w:pPr>
    </w:p>
    <w:p w:rsidR="00016469" w:rsidRPr="008148BA" w:rsidRDefault="00016469" w:rsidP="00016469">
      <w:pPr>
        <w:jc w:val="center"/>
        <w:rPr>
          <w:b/>
        </w:rPr>
      </w:pPr>
      <w:r w:rsidRPr="008148BA">
        <w:rPr>
          <w:b/>
        </w:rPr>
        <w:t>Зміни,</w:t>
      </w:r>
    </w:p>
    <w:p w:rsidR="00016469" w:rsidRPr="008148BA" w:rsidRDefault="00016469" w:rsidP="00016469">
      <w:pPr>
        <w:jc w:val="center"/>
        <w:rPr>
          <w:b/>
        </w:rPr>
      </w:pPr>
      <w:r w:rsidRPr="008148BA">
        <w:rPr>
          <w:b/>
        </w:rPr>
        <w:t xml:space="preserve"> що вносяться до Комплексної програми соціального захисту </w:t>
      </w:r>
    </w:p>
    <w:p w:rsidR="00016469" w:rsidRPr="008148BA" w:rsidRDefault="00016469" w:rsidP="00016469">
      <w:pPr>
        <w:jc w:val="center"/>
        <w:rPr>
          <w:b/>
        </w:rPr>
      </w:pPr>
      <w:r w:rsidRPr="008148BA">
        <w:rPr>
          <w:b/>
        </w:rPr>
        <w:t>населення „Турбота” на період до 2015 року</w:t>
      </w:r>
    </w:p>
    <w:p w:rsidR="00016469" w:rsidRDefault="00016469" w:rsidP="00016469">
      <w:pPr>
        <w:rPr>
          <w:b/>
          <w:bCs/>
        </w:rPr>
      </w:pPr>
    </w:p>
    <w:p w:rsidR="00016469" w:rsidRDefault="00016469" w:rsidP="00016469">
      <w:pPr>
        <w:rPr>
          <w:bCs/>
        </w:rPr>
      </w:pPr>
      <w:r>
        <w:rPr>
          <w:b/>
          <w:bCs/>
        </w:rPr>
        <w:t xml:space="preserve">1. </w:t>
      </w:r>
      <w:r>
        <w:rPr>
          <w:bCs/>
        </w:rPr>
        <w:t>Пункт 5 п</w:t>
      </w:r>
      <w:r w:rsidRPr="00A65E69">
        <w:rPr>
          <w:bCs/>
        </w:rPr>
        <w:t>аспорт</w:t>
      </w:r>
      <w:r>
        <w:rPr>
          <w:bCs/>
        </w:rPr>
        <w:t>а</w:t>
      </w:r>
      <w:r>
        <w:rPr>
          <w:b/>
          <w:bCs/>
        </w:rPr>
        <w:t xml:space="preserve"> </w:t>
      </w:r>
      <w:r w:rsidRPr="00A65E69">
        <w:rPr>
          <w:bCs/>
        </w:rPr>
        <w:t xml:space="preserve">Комплексної програми соціального захисту населення "Турбота" </w:t>
      </w:r>
      <w:r>
        <w:rPr>
          <w:bCs/>
        </w:rPr>
        <w:t xml:space="preserve"> </w:t>
      </w:r>
      <w:r w:rsidRPr="00A65E69">
        <w:rPr>
          <w:bCs/>
        </w:rPr>
        <w:t>на період до 2015 року</w:t>
      </w:r>
      <w:r>
        <w:rPr>
          <w:bCs/>
        </w:rPr>
        <w:t xml:space="preserve"> викласти у такій редакції:</w:t>
      </w:r>
    </w:p>
    <w:p w:rsidR="00016469" w:rsidRDefault="00016469" w:rsidP="00016469">
      <w:pPr>
        <w:rPr>
          <w:b/>
          <w:bCs/>
        </w:rPr>
      </w:pPr>
    </w:p>
    <w:p w:rsidR="00016469" w:rsidRDefault="00016469" w:rsidP="00016469">
      <w:r>
        <w:rPr>
          <w:b/>
        </w:rPr>
        <w:t xml:space="preserve">" </w:t>
      </w:r>
      <w:r w:rsidRPr="00943D47">
        <w:rPr>
          <w:b/>
        </w:rPr>
        <w:t>5.</w:t>
      </w:r>
      <w:r w:rsidRPr="00943D47">
        <w:t xml:space="preserve"> Обсяги та джерела фінансування</w:t>
      </w:r>
      <w:r>
        <w:t>.</w:t>
      </w:r>
    </w:p>
    <w:p w:rsidR="00016469" w:rsidRDefault="00016469" w:rsidP="00016469"/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1956"/>
        <w:gridCol w:w="1956"/>
        <w:gridCol w:w="1956"/>
        <w:gridCol w:w="1956"/>
        <w:gridCol w:w="1956"/>
      </w:tblGrid>
      <w:tr w:rsidR="00016469" w:rsidRPr="00A65E69" w:rsidTr="009E4173">
        <w:trPr>
          <w:trHeight w:val="37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469" w:rsidRPr="00A65E69" w:rsidRDefault="00016469" w:rsidP="009E4173">
            <w:pPr>
              <w:rPr>
                <w:szCs w:val="28"/>
              </w:rPr>
            </w:pPr>
            <w:r w:rsidRPr="00A65E69">
              <w:rPr>
                <w:szCs w:val="2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69" w:rsidRPr="00A65E69" w:rsidRDefault="00016469" w:rsidP="009E4173">
            <w:pPr>
              <w:jc w:val="center"/>
              <w:rPr>
                <w:szCs w:val="28"/>
              </w:rPr>
            </w:pPr>
            <w:r w:rsidRPr="00A65E69">
              <w:rPr>
                <w:szCs w:val="28"/>
              </w:rPr>
              <w:t>На всю Програму</w:t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69" w:rsidRPr="00A65E69" w:rsidRDefault="00016469" w:rsidP="009E4173">
            <w:pPr>
              <w:jc w:val="center"/>
              <w:rPr>
                <w:szCs w:val="28"/>
              </w:rPr>
            </w:pPr>
            <w:r w:rsidRPr="00A65E69">
              <w:rPr>
                <w:szCs w:val="28"/>
              </w:rPr>
              <w:t>У тому числі за роками (тис. гривень)</w:t>
            </w:r>
          </w:p>
        </w:tc>
      </w:tr>
      <w:tr w:rsidR="00016469" w:rsidRPr="00A65E69" w:rsidTr="009E4173">
        <w:trPr>
          <w:trHeight w:val="37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69" w:rsidRPr="00A65E69" w:rsidRDefault="00016469" w:rsidP="009E4173">
            <w:pPr>
              <w:rPr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69" w:rsidRPr="00A65E69" w:rsidRDefault="00016469" w:rsidP="009E4173">
            <w:pPr>
              <w:jc w:val="center"/>
              <w:rPr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69" w:rsidRPr="00A65E69" w:rsidRDefault="00016469" w:rsidP="009E4173">
            <w:pPr>
              <w:jc w:val="center"/>
              <w:rPr>
                <w:szCs w:val="28"/>
              </w:rPr>
            </w:pPr>
            <w:r w:rsidRPr="00A65E69">
              <w:rPr>
                <w:szCs w:val="28"/>
              </w:rPr>
              <w:t>2011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69" w:rsidRPr="00A65E69" w:rsidRDefault="00016469" w:rsidP="009E4173">
            <w:pPr>
              <w:jc w:val="center"/>
              <w:rPr>
                <w:szCs w:val="28"/>
              </w:rPr>
            </w:pPr>
            <w:r w:rsidRPr="00A65E69">
              <w:rPr>
                <w:szCs w:val="28"/>
              </w:rPr>
              <w:t>2012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69" w:rsidRPr="00A65E69" w:rsidRDefault="00016469" w:rsidP="009E4173">
            <w:pPr>
              <w:jc w:val="center"/>
              <w:rPr>
                <w:szCs w:val="28"/>
              </w:rPr>
            </w:pPr>
            <w:r w:rsidRPr="00A65E69">
              <w:rPr>
                <w:szCs w:val="28"/>
              </w:rPr>
              <w:t>2013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69" w:rsidRPr="00A65E69" w:rsidRDefault="00016469" w:rsidP="009E4173">
            <w:pPr>
              <w:jc w:val="center"/>
              <w:rPr>
                <w:szCs w:val="28"/>
              </w:rPr>
            </w:pPr>
            <w:r w:rsidRPr="00A65E69">
              <w:rPr>
                <w:szCs w:val="28"/>
              </w:rPr>
              <w:t>2014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69" w:rsidRPr="00A65E69" w:rsidRDefault="00016469" w:rsidP="009E4173">
            <w:pPr>
              <w:jc w:val="center"/>
              <w:rPr>
                <w:szCs w:val="28"/>
              </w:rPr>
            </w:pPr>
            <w:r w:rsidRPr="00A65E69">
              <w:rPr>
                <w:szCs w:val="28"/>
              </w:rPr>
              <w:t>2015</w:t>
            </w:r>
          </w:p>
        </w:tc>
      </w:tr>
      <w:tr w:rsidR="00016469" w:rsidRPr="00A65E69" w:rsidTr="009E4173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69" w:rsidRPr="00A65E69" w:rsidRDefault="00016469" w:rsidP="009E4173">
            <w:pPr>
              <w:rPr>
                <w:szCs w:val="28"/>
              </w:rPr>
            </w:pPr>
            <w:r w:rsidRPr="00A65E69">
              <w:rPr>
                <w:szCs w:val="28"/>
              </w:rPr>
              <w:t xml:space="preserve">Усього </w:t>
            </w:r>
            <w:r>
              <w:rPr>
                <w:szCs w:val="28"/>
              </w:rPr>
              <w:t xml:space="preserve"> </w:t>
            </w:r>
            <w:r w:rsidRPr="00A65E69">
              <w:rPr>
                <w:szCs w:val="28"/>
              </w:rPr>
              <w:t>(тис. гривень)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69" w:rsidRPr="00C80AC3" w:rsidRDefault="00016469" w:rsidP="009E417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en-US"/>
              </w:rPr>
              <w:t>4744850</w:t>
            </w:r>
            <w:r>
              <w:rPr>
                <w:bCs/>
                <w:szCs w:val="28"/>
              </w:rPr>
              <w:t>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69" w:rsidRPr="00A65E69" w:rsidRDefault="00016469" w:rsidP="009E4173">
            <w:pPr>
              <w:jc w:val="center"/>
              <w:rPr>
                <w:szCs w:val="28"/>
              </w:rPr>
            </w:pPr>
            <w:r w:rsidRPr="00A65E69">
              <w:rPr>
                <w:szCs w:val="28"/>
              </w:rPr>
              <w:t>941226,1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69" w:rsidRPr="00A65E69" w:rsidRDefault="00016469" w:rsidP="009E4173">
            <w:pPr>
              <w:jc w:val="center"/>
              <w:rPr>
                <w:szCs w:val="28"/>
              </w:rPr>
            </w:pPr>
            <w:r w:rsidRPr="00A65E69">
              <w:rPr>
                <w:szCs w:val="28"/>
              </w:rPr>
              <w:t>953038,5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69" w:rsidRPr="00A65E69" w:rsidRDefault="00016469" w:rsidP="009E4173">
            <w:pPr>
              <w:jc w:val="center"/>
              <w:rPr>
                <w:szCs w:val="28"/>
              </w:rPr>
            </w:pPr>
            <w:r w:rsidRPr="00A65E69">
              <w:rPr>
                <w:szCs w:val="28"/>
              </w:rPr>
              <w:t>947701,5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69" w:rsidRPr="00A65E69" w:rsidRDefault="00016469" w:rsidP="009E4173">
            <w:pPr>
              <w:jc w:val="center"/>
              <w:rPr>
                <w:szCs w:val="28"/>
              </w:rPr>
            </w:pPr>
            <w:r w:rsidRPr="00A65E69">
              <w:rPr>
                <w:szCs w:val="28"/>
              </w:rPr>
              <w:t>951150,4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69" w:rsidRPr="00001D85" w:rsidRDefault="00016469" w:rsidP="009E4173">
            <w:pPr>
              <w:jc w:val="center"/>
              <w:rPr>
                <w:b/>
                <w:sz w:val="26"/>
                <w:szCs w:val="26"/>
              </w:rPr>
            </w:pPr>
            <w:r w:rsidRPr="00001D85">
              <w:rPr>
                <w:b/>
                <w:sz w:val="26"/>
                <w:szCs w:val="26"/>
              </w:rPr>
              <w:t>951733,5</w:t>
            </w:r>
          </w:p>
        </w:tc>
      </w:tr>
      <w:tr w:rsidR="00016469" w:rsidRPr="00A65E69" w:rsidTr="009E4173">
        <w:trPr>
          <w:trHeight w:val="2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69" w:rsidRPr="00A65E69" w:rsidRDefault="00016469" w:rsidP="009E4173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A65E69">
              <w:rPr>
                <w:szCs w:val="28"/>
              </w:rPr>
              <w:t xml:space="preserve"> тому числі</w:t>
            </w:r>
            <w:r>
              <w:rPr>
                <w:szCs w:val="28"/>
              </w:rPr>
              <w:t xml:space="preserve"> кошти</w:t>
            </w:r>
            <w:r w:rsidRPr="00A65E69">
              <w:rPr>
                <w:szCs w:val="28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69" w:rsidRPr="00A65E69" w:rsidRDefault="00016469" w:rsidP="009E4173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69" w:rsidRPr="00A65E69" w:rsidRDefault="00016469" w:rsidP="009E4173">
            <w:pPr>
              <w:jc w:val="center"/>
              <w:rPr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469" w:rsidRPr="00A65E69" w:rsidRDefault="00016469" w:rsidP="009E4173">
            <w:pPr>
              <w:jc w:val="center"/>
              <w:rPr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469" w:rsidRPr="00A65E69" w:rsidRDefault="00016469" w:rsidP="009E4173">
            <w:pPr>
              <w:jc w:val="center"/>
              <w:rPr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469" w:rsidRPr="00A65E69" w:rsidRDefault="00016469" w:rsidP="009E4173">
            <w:pPr>
              <w:jc w:val="center"/>
              <w:rPr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469" w:rsidRPr="003B5AB5" w:rsidRDefault="00016469" w:rsidP="009E4173">
            <w:pPr>
              <w:jc w:val="center"/>
              <w:rPr>
                <w:szCs w:val="28"/>
              </w:rPr>
            </w:pPr>
          </w:p>
        </w:tc>
      </w:tr>
      <w:tr w:rsidR="00016469" w:rsidRPr="00A65E69" w:rsidTr="009E4173">
        <w:trPr>
          <w:trHeight w:val="4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69" w:rsidRPr="00A65E69" w:rsidRDefault="00016469" w:rsidP="009E4173">
            <w:pPr>
              <w:rPr>
                <w:szCs w:val="28"/>
              </w:rPr>
            </w:pPr>
            <w:r w:rsidRPr="00A65E69">
              <w:rPr>
                <w:szCs w:val="28"/>
              </w:rPr>
              <w:t>державного бюджету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69" w:rsidRPr="00A65E69" w:rsidRDefault="00016469" w:rsidP="009E4173">
            <w:pPr>
              <w:jc w:val="center"/>
              <w:rPr>
                <w:bCs/>
                <w:szCs w:val="28"/>
              </w:rPr>
            </w:pPr>
            <w:r w:rsidRPr="00A65E69">
              <w:rPr>
                <w:bCs/>
                <w:szCs w:val="28"/>
              </w:rPr>
              <w:t>4621930,5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69" w:rsidRPr="00A65E69" w:rsidRDefault="00016469" w:rsidP="009E4173">
            <w:pPr>
              <w:jc w:val="center"/>
              <w:rPr>
                <w:szCs w:val="28"/>
              </w:rPr>
            </w:pPr>
            <w:r w:rsidRPr="00A65E69">
              <w:rPr>
                <w:szCs w:val="28"/>
              </w:rPr>
              <w:t>924386,1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469" w:rsidRPr="00A65E69" w:rsidRDefault="00016469" w:rsidP="009E4173">
            <w:pPr>
              <w:jc w:val="center"/>
              <w:rPr>
                <w:szCs w:val="28"/>
              </w:rPr>
            </w:pPr>
            <w:r w:rsidRPr="00A65E69">
              <w:rPr>
                <w:szCs w:val="28"/>
              </w:rPr>
              <w:t>924386,1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469" w:rsidRPr="00A65E69" w:rsidRDefault="00016469" w:rsidP="009E4173">
            <w:pPr>
              <w:jc w:val="center"/>
              <w:rPr>
                <w:szCs w:val="28"/>
              </w:rPr>
            </w:pPr>
            <w:r w:rsidRPr="00A65E69">
              <w:rPr>
                <w:szCs w:val="28"/>
              </w:rPr>
              <w:t>924386,1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469" w:rsidRPr="00A65E69" w:rsidRDefault="00016469" w:rsidP="009E4173">
            <w:pPr>
              <w:jc w:val="center"/>
              <w:rPr>
                <w:szCs w:val="28"/>
              </w:rPr>
            </w:pPr>
            <w:r w:rsidRPr="00A65E69">
              <w:rPr>
                <w:szCs w:val="28"/>
              </w:rPr>
              <w:t>924386,1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469" w:rsidRPr="003B5AB5" w:rsidRDefault="00016469" w:rsidP="009E4173">
            <w:pPr>
              <w:jc w:val="center"/>
              <w:rPr>
                <w:szCs w:val="28"/>
              </w:rPr>
            </w:pPr>
            <w:r w:rsidRPr="003B5AB5">
              <w:rPr>
                <w:szCs w:val="28"/>
              </w:rPr>
              <w:t>924386,1</w:t>
            </w:r>
          </w:p>
        </w:tc>
      </w:tr>
      <w:tr w:rsidR="00016469" w:rsidRPr="00A65E69" w:rsidTr="009E4173">
        <w:trPr>
          <w:trHeight w:val="4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69" w:rsidRPr="00A65E69" w:rsidRDefault="00016469" w:rsidP="009E4173">
            <w:pPr>
              <w:rPr>
                <w:szCs w:val="28"/>
              </w:rPr>
            </w:pPr>
            <w:r w:rsidRPr="00A65E69">
              <w:rPr>
                <w:szCs w:val="28"/>
              </w:rPr>
              <w:t>обласного бюджету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69" w:rsidRPr="00C80AC3" w:rsidRDefault="00016469" w:rsidP="009E417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en-US"/>
              </w:rPr>
              <w:t>37005,4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69" w:rsidRPr="00A65E69" w:rsidRDefault="00016469" w:rsidP="009E4173">
            <w:pPr>
              <w:jc w:val="center"/>
              <w:rPr>
                <w:szCs w:val="28"/>
              </w:rPr>
            </w:pPr>
            <w:r w:rsidRPr="00A65E69">
              <w:rPr>
                <w:szCs w:val="28"/>
              </w:rPr>
              <w:t>3093,0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69" w:rsidRPr="00A65E69" w:rsidRDefault="00016469" w:rsidP="009E4173">
            <w:pPr>
              <w:jc w:val="center"/>
              <w:rPr>
                <w:szCs w:val="28"/>
              </w:rPr>
            </w:pPr>
            <w:r w:rsidRPr="00A65E69">
              <w:rPr>
                <w:szCs w:val="28"/>
              </w:rPr>
              <w:t>8650,6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69" w:rsidRPr="00A65E69" w:rsidRDefault="00016469" w:rsidP="009E4173">
            <w:pPr>
              <w:jc w:val="center"/>
              <w:rPr>
                <w:szCs w:val="28"/>
              </w:rPr>
            </w:pPr>
            <w:r w:rsidRPr="00A65E69">
              <w:rPr>
                <w:szCs w:val="28"/>
              </w:rPr>
              <w:t>6324,4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69" w:rsidRPr="00A65E69" w:rsidRDefault="00016469" w:rsidP="009E4173">
            <w:pPr>
              <w:jc w:val="center"/>
              <w:rPr>
                <w:szCs w:val="28"/>
              </w:rPr>
            </w:pPr>
            <w:r w:rsidRPr="00A65E69">
              <w:rPr>
                <w:szCs w:val="28"/>
              </w:rPr>
              <w:t>9595,7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69" w:rsidRPr="003B5AB5" w:rsidRDefault="00016469" w:rsidP="009E41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9341,7</w:t>
            </w:r>
          </w:p>
        </w:tc>
      </w:tr>
      <w:tr w:rsidR="00016469" w:rsidRPr="00A65E69" w:rsidTr="009E4173">
        <w:trPr>
          <w:trHeight w:val="3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69" w:rsidRPr="00A65E69" w:rsidRDefault="00016469" w:rsidP="009E4173">
            <w:pPr>
              <w:rPr>
                <w:szCs w:val="28"/>
              </w:rPr>
            </w:pPr>
            <w:r w:rsidRPr="00A65E69">
              <w:rPr>
                <w:szCs w:val="28"/>
              </w:rPr>
              <w:t>місцевих бюджетів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69" w:rsidRPr="00A65E69" w:rsidRDefault="00016469" w:rsidP="009E417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85914,1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69" w:rsidRPr="00A65E69" w:rsidRDefault="00016469" w:rsidP="009E4173">
            <w:pPr>
              <w:jc w:val="center"/>
              <w:rPr>
                <w:szCs w:val="28"/>
              </w:rPr>
            </w:pPr>
            <w:r w:rsidRPr="00A65E69">
              <w:rPr>
                <w:szCs w:val="28"/>
              </w:rPr>
              <w:t>13747,0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69" w:rsidRPr="00A65E69" w:rsidRDefault="00016469" w:rsidP="009E4173">
            <w:pPr>
              <w:jc w:val="center"/>
              <w:rPr>
                <w:szCs w:val="28"/>
              </w:rPr>
            </w:pPr>
            <w:r w:rsidRPr="00A65E69">
              <w:rPr>
                <w:szCs w:val="28"/>
              </w:rPr>
              <w:t>20001,8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69" w:rsidRPr="00A65E69" w:rsidRDefault="00016469" w:rsidP="009E4173">
            <w:pPr>
              <w:jc w:val="center"/>
              <w:rPr>
                <w:szCs w:val="28"/>
              </w:rPr>
            </w:pPr>
            <w:r w:rsidRPr="00A65E69">
              <w:rPr>
                <w:szCs w:val="28"/>
              </w:rPr>
              <w:t>16991,0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69" w:rsidRPr="00A65E69" w:rsidRDefault="00016469" w:rsidP="009E4173">
            <w:pPr>
              <w:jc w:val="center"/>
              <w:rPr>
                <w:szCs w:val="28"/>
              </w:rPr>
            </w:pPr>
            <w:r w:rsidRPr="00A65E69">
              <w:rPr>
                <w:szCs w:val="28"/>
              </w:rPr>
              <w:t>17168,6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469" w:rsidRPr="003B5AB5" w:rsidRDefault="00016469" w:rsidP="009E4173">
            <w:pPr>
              <w:jc w:val="center"/>
              <w:rPr>
                <w:szCs w:val="28"/>
              </w:rPr>
            </w:pPr>
            <w:r>
              <w:rPr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36195</wp:posOffset>
                      </wp:positionV>
                      <wp:extent cx="222885" cy="244475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6469" w:rsidRPr="00074E58" w:rsidRDefault="00016469" w:rsidP="00016469">
                                  <w:pPr>
                                    <w:jc w:val="both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74E58">
                                    <w:rPr>
                                      <w:sz w:val="36"/>
                                      <w:szCs w:val="36"/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56.25pt;margin-top:2.85pt;width:17.55pt;height:19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" strokecolor="white">
                      <v:textbox>
                        <w:txbxContent>
                          <w:p w:rsidR="00016469" w:rsidRPr="00074E58" w:rsidRDefault="00016469" w:rsidP="00016469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074E58">
                              <w:rPr>
                                <w:sz w:val="36"/>
                                <w:szCs w:val="36"/>
                              </w:rPr>
                              <w:t>"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8"/>
              </w:rPr>
              <w:t>18005,7</w:t>
            </w:r>
          </w:p>
        </w:tc>
      </w:tr>
      <w:tr w:rsidR="00016469" w:rsidRPr="00A65E69" w:rsidTr="009E4173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69" w:rsidRPr="00A65E69" w:rsidRDefault="00016469" w:rsidP="009E4173">
            <w:pPr>
              <w:rPr>
                <w:szCs w:val="28"/>
              </w:rPr>
            </w:pPr>
            <w:r w:rsidRPr="00A65E69">
              <w:rPr>
                <w:szCs w:val="28"/>
              </w:rPr>
              <w:t>Інші джерела фінансування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69" w:rsidRPr="00A65E69" w:rsidRDefault="00016469" w:rsidP="009E4173">
            <w:pPr>
              <w:rPr>
                <w:b/>
                <w:bCs/>
                <w:szCs w:val="28"/>
              </w:rPr>
            </w:pPr>
            <w:r w:rsidRPr="00A65E69">
              <w:rPr>
                <w:b/>
                <w:bCs/>
                <w:szCs w:val="28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69" w:rsidRPr="00A65E69" w:rsidRDefault="00016469" w:rsidP="009E4173">
            <w:pPr>
              <w:rPr>
                <w:szCs w:val="28"/>
              </w:rPr>
            </w:pPr>
            <w:r w:rsidRPr="00A65E69">
              <w:rPr>
                <w:szCs w:val="28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69" w:rsidRPr="00A65E69" w:rsidRDefault="00016469" w:rsidP="009E4173">
            <w:pPr>
              <w:rPr>
                <w:szCs w:val="28"/>
              </w:rPr>
            </w:pPr>
            <w:r w:rsidRPr="00A65E69">
              <w:rPr>
                <w:szCs w:val="28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69" w:rsidRPr="00A65E69" w:rsidRDefault="00016469" w:rsidP="009E4173">
            <w:pPr>
              <w:rPr>
                <w:szCs w:val="28"/>
              </w:rPr>
            </w:pPr>
            <w:r w:rsidRPr="00A65E69">
              <w:rPr>
                <w:szCs w:val="28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69" w:rsidRPr="00A65E69" w:rsidRDefault="00016469" w:rsidP="009E4173">
            <w:pPr>
              <w:rPr>
                <w:szCs w:val="28"/>
              </w:rPr>
            </w:pPr>
            <w:r w:rsidRPr="00A65E69">
              <w:rPr>
                <w:szCs w:val="28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469" w:rsidRPr="00A65E69" w:rsidRDefault="00016469" w:rsidP="009E4173">
            <w:pPr>
              <w:rPr>
                <w:szCs w:val="28"/>
              </w:rPr>
            </w:pPr>
            <w:r w:rsidRPr="00A65E69">
              <w:rPr>
                <w:szCs w:val="28"/>
              </w:rPr>
              <w:t> </w:t>
            </w:r>
          </w:p>
        </w:tc>
      </w:tr>
    </w:tbl>
    <w:p w:rsidR="00016469" w:rsidRDefault="00016469" w:rsidP="00016469">
      <w:pPr>
        <w:rPr>
          <w:b/>
          <w:bCs/>
          <w:szCs w:val="28"/>
        </w:rPr>
      </w:pPr>
    </w:p>
    <w:p w:rsidR="00016469" w:rsidRDefault="00016469" w:rsidP="00016469">
      <w:pPr>
        <w:jc w:val="both"/>
        <w:rPr>
          <w:b/>
          <w:bCs/>
        </w:rPr>
      </w:pPr>
      <w:r w:rsidRPr="00A65E69">
        <w:rPr>
          <w:b/>
          <w:bCs/>
          <w:szCs w:val="28"/>
        </w:rPr>
        <w:t>Примітка.</w:t>
      </w:r>
      <w:r w:rsidRPr="00A65E69">
        <w:rPr>
          <w:szCs w:val="28"/>
        </w:rPr>
        <w:t xml:space="preserve"> Обсяги фінансування Програми з державного  та  місцевих бюджетів орієнтовні і потребують коригування з урахуванням можливостей відповідного  бюджету</w:t>
      </w:r>
      <w:r>
        <w:rPr>
          <w:szCs w:val="28"/>
        </w:rPr>
        <w:t>"</w:t>
      </w:r>
      <w:r w:rsidRPr="00A65E69">
        <w:rPr>
          <w:szCs w:val="28"/>
        </w:rPr>
        <w:t>.</w:t>
      </w:r>
    </w:p>
    <w:p w:rsidR="00016469" w:rsidRDefault="00016469" w:rsidP="00016469">
      <w:pPr>
        <w:rPr>
          <w:szCs w:val="28"/>
        </w:rPr>
      </w:pPr>
    </w:p>
    <w:p w:rsidR="002D1C4C" w:rsidRDefault="002D1C4C" w:rsidP="00016469">
      <w:pPr>
        <w:rPr>
          <w:szCs w:val="28"/>
        </w:rPr>
      </w:pPr>
    </w:p>
    <w:p w:rsidR="002D1C4C" w:rsidRDefault="002D1C4C" w:rsidP="00016469">
      <w:pPr>
        <w:rPr>
          <w:szCs w:val="28"/>
        </w:rPr>
      </w:pPr>
    </w:p>
    <w:tbl>
      <w:tblPr>
        <w:tblW w:w="14742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1340"/>
        <w:gridCol w:w="3402"/>
      </w:tblGrid>
      <w:tr w:rsidR="002D1C4C" w:rsidTr="002D1C4C">
        <w:tc>
          <w:tcPr>
            <w:tcW w:w="11340" w:type="dxa"/>
          </w:tcPr>
          <w:p w:rsidR="002D1C4C" w:rsidRDefault="002D1C4C" w:rsidP="00F97C25">
            <w:r>
              <w:t xml:space="preserve">Керуючий справами виконавчого </w:t>
            </w:r>
          </w:p>
          <w:p w:rsidR="002D1C4C" w:rsidRDefault="002D1C4C" w:rsidP="002D1C4C">
            <w:r>
              <w:t>апарату обласної ради</w:t>
            </w:r>
          </w:p>
        </w:tc>
        <w:tc>
          <w:tcPr>
            <w:tcW w:w="3402" w:type="dxa"/>
          </w:tcPr>
          <w:p w:rsidR="002D1C4C" w:rsidRDefault="002D1C4C" w:rsidP="00F97C25"/>
          <w:p w:rsidR="002D1C4C" w:rsidRDefault="002D1C4C" w:rsidP="00F97C25">
            <w:r>
              <w:t>Є.Є.Литвинюк</w:t>
            </w:r>
          </w:p>
          <w:p w:rsidR="002D1C4C" w:rsidRDefault="002D1C4C" w:rsidP="00F97C25"/>
        </w:tc>
      </w:tr>
    </w:tbl>
    <w:p w:rsidR="00016469" w:rsidRPr="002D1C4C" w:rsidRDefault="00016469" w:rsidP="00016469">
      <w:pPr>
        <w:rPr>
          <w:szCs w:val="28"/>
        </w:rPr>
      </w:pPr>
    </w:p>
    <w:p w:rsidR="00016469" w:rsidRPr="002D1C4C" w:rsidRDefault="00016469" w:rsidP="00016469">
      <w:pPr>
        <w:rPr>
          <w:szCs w:val="28"/>
        </w:rPr>
      </w:pPr>
    </w:p>
    <w:p w:rsidR="002D1C4C" w:rsidRPr="002D1C4C" w:rsidRDefault="002D1C4C" w:rsidP="00016469">
      <w:pPr>
        <w:rPr>
          <w:szCs w:val="28"/>
        </w:rPr>
      </w:pPr>
    </w:p>
    <w:p w:rsidR="00016469" w:rsidRPr="002D1C4C" w:rsidRDefault="00016469" w:rsidP="00016469">
      <w:pPr>
        <w:rPr>
          <w:b/>
          <w:szCs w:val="28"/>
        </w:rPr>
      </w:pPr>
    </w:p>
    <w:p w:rsidR="00016469" w:rsidRDefault="00016469" w:rsidP="00016469">
      <w:pPr>
        <w:rPr>
          <w:b/>
          <w:szCs w:val="28"/>
        </w:rPr>
      </w:pPr>
      <w:r w:rsidRPr="00074E58">
        <w:rPr>
          <w:b/>
          <w:szCs w:val="28"/>
        </w:rPr>
        <w:t>2.</w:t>
      </w:r>
      <w:r>
        <w:rPr>
          <w:szCs w:val="28"/>
        </w:rPr>
        <w:t xml:space="preserve"> Пункт 1 та пункт 3 </w:t>
      </w:r>
      <w:r w:rsidRPr="00A551FB">
        <w:rPr>
          <w:szCs w:val="28"/>
        </w:rPr>
        <w:t xml:space="preserve"> розділ</w:t>
      </w:r>
      <w:r>
        <w:rPr>
          <w:szCs w:val="28"/>
        </w:rPr>
        <w:t>у</w:t>
      </w:r>
      <w:r w:rsidRPr="00A551FB">
        <w:rPr>
          <w:szCs w:val="28"/>
        </w:rPr>
        <w:t xml:space="preserve"> 3. </w:t>
      </w:r>
      <w:r w:rsidRPr="00A551FB">
        <w:rPr>
          <w:b/>
          <w:szCs w:val="28"/>
        </w:rPr>
        <w:t>„Матеріальна підтримка категорії ветеранів війни та інших громадян похилого віку”</w:t>
      </w:r>
      <w:r>
        <w:rPr>
          <w:b/>
          <w:szCs w:val="28"/>
        </w:rPr>
        <w:t xml:space="preserve">  </w:t>
      </w:r>
    </w:p>
    <w:p w:rsidR="00016469" w:rsidRPr="00C10BC1" w:rsidRDefault="00016469" w:rsidP="00016469">
      <w:pPr>
        <w:rPr>
          <w:szCs w:val="28"/>
        </w:rPr>
      </w:pPr>
      <w:r>
        <w:rPr>
          <w:b/>
          <w:szCs w:val="28"/>
        </w:rPr>
        <w:t xml:space="preserve">                                                        </w:t>
      </w:r>
      <w:r w:rsidRPr="00C10BC1">
        <w:rPr>
          <w:szCs w:val="28"/>
        </w:rPr>
        <w:t>викласти у такій редакції:</w:t>
      </w:r>
    </w:p>
    <w:p w:rsidR="00016469" w:rsidRPr="00C10BC1" w:rsidRDefault="00016469" w:rsidP="00016469">
      <w:pPr>
        <w:rPr>
          <w:szCs w:val="28"/>
        </w:rPr>
      </w:pPr>
    </w:p>
    <w:tbl>
      <w:tblPr>
        <w:tblW w:w="155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934"/>
        <w:gridCol w:w="2879"/>
        <w:gridCol w:w="1454"/>
        <w:gridCol w:w="1280"/>
        <w:gridCol w:w="1274"/>
        <w:gridCol w:w="1274"/>
        <w:gridCol w:w="1274"/>
        <w:gridCol w:w="1274"/>
        <w:gridCol w:w="1275"/>
      </w:tblGrid>
      <w:tr w:rsidR="00016469" w:rsidRPr="00A551FB" w:rsidTr="009E4173">
        <w:trPr>
          <w:cantSplit/>
        </w:trPr>
        <w:tc>
          <w:tcPr>
            <w:tcW w:w="606" w:type="dxa"/>
            <w:vMerge w:val="restart"/>
            <w:vAlign w:val="center"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з</w:t>
            </w:r>
            <w:r w:rsidRPr="00A551FB">
              <w:rPr>
                <w:szCs w:val="28"/>
                <w:lang w:val="en-US"/>
              </w:rPr>
              <w:t>/п</w:t>
            </w:r>
          </w:p>
        </w:tc>
        <w:tc>
          <w:tcPr>
            <w:tcW w:w="2934" w:type="dxa"/>
            <w:vMerge w:val="restart"/>
            <w:vAlign w:val="center"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  <w:r w:rsidRPr="00A551FB">
              <w:rPr>
                <w:szCs w:val="28"/>
              </w:rPr>
              <w:t>Зміст заходу</w:t>
            </w:r>
          </w:p>
        </w:tc>
        <w:tc>
          <w:tcPr>
            <w:tcW w:w="2879" w:type="dxa"/>
            <w:vMerge w:val="restart"/>
            <w:vAlign w:val="center"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  <w:r w:rsidRPr="00A551FB">
              <w:rPr>
                <w:szCs w:val="28"/>
              </w:rPr>
              <w:t>Відповідальні виконавці</w:t>
            </w:r>
          </w:p>
        </w:tc>
        <w:tc>
          <w:tcPr>
            <w:tcW w:w="1454" w:type="dxa"/>
            <w:vMerge w:val="restart"/>
            <w:vAlign w:val="center"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  <w:r w:rsidRPr="00A551FB">
              <w:rPr>
                <w:szCs w:val="28"/>
              </w:rPr>
              <w:t>Джерело фінансу -вання</w:t>
            </w:r>
          </w:p>
        </w:tc>
        <w:tc>
          <w:tcPr>
            <w:tcW w:w="7651" w:type="dxa"/>
            <w:gridSpan w:val="6"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  <w:r w:rsidRPr="00A551FB">
              <w:rPr>
                <w:szCs w:val="28"/>
              </w:rPr>
              <w:t xml:space="preserve">Орієнтовні обсяги фінансового забезпечення  </w:t>
            </w:r>
          </w:p>
          <w:p w:rsidR="00016469" w:rsidRPr="00A551FB" w:rsidRDefault="00016469" w:rsidP="009E4173">
            <w:pPr>
              <w:jc w:val="center"/>
              <w:rPr>
                <w:szCs w:val="28"/>
              </w:rPr>
            </w:pPr>
            <w:r w:rsidRPr="00A551FB">
              <w:rPr>
                <w:szCs w:val="28"/>
              </w:rPr>
              <w:t>(тис. гривень) *</w:t>
            </w:r>
          </w:p>
        </w:tc>
      </w:tr>
      <w:tr w:rsidR="00016469" w:rsidRPr="00A551FB" w:rsidTr="009E4173">
        <w:trPr>
          <w:cantSplit/>
          <w:tblHeader/>
        </w:trPr>
        <w:tc>
          <w:tcPr>
            <w:tcW w:w="606" w:type="dxa"/>
            <w:vMerge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</w:p>
        </w:tc>
        <w:tc>
          <w:tcPr>
            <w:tcW w:w="2934" w:type="dxa"/>
            <w:vMerge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</w:p>
        </w:tc>
        <w:tc>
          <w:tcPr>
            <w:tcW w:w="2879" w:type="dxa"/>
            <w:vMerge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</w:p>
        </w:tc>
        <w:tc>
          <w:tcPr>
            <w:tcW w:w="1454" w:type="dxa"/>
            <w:vMerge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</w:p>
        </w:tc>
        <w:tc>
          <w:tcPr>
            <w:tcW w:w="1280" w:type="dxa"/>
            <w:vMerge w:val="restart"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  <w:r w:rsidRPr="00A551FB">
              <w:rPr>
                <w:szCs w:val="28"/>
              </w:rPr>
              <w:t>Всього</w:t>
            </w:r>
          </w:p>
        </w:tc>
        <w:tc>
          <w:tcPr>
            <w:tcW w:w="6371" w:type="dxa"/>
            <w:gridSpan w:val="5"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  <w:r w:rsidRPr="00A551FB">
              <w:rPr>
                <w:szCs w:val="28"/>
              </w:rPr>
              <w:t>У тому  числі  за  роками</w:t>
            </w:r>
          </w:p>
        </w:tc>
      </w:tr>
      <w:tr w:rsidR="00016469" w:rsidRPr="00A551FB" w:rsidTr="009E4173">
        <w:trPr>
          <w:cantSplit/>
          <w:tblHeader/>
        </w:trPr>
        <w:tc>
          <w:tcPr>
            <w:tcW w:w="606" w:type="dxa"/>
            <w:vMerge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</w:p>
        </w:tc>
        <w:tc>
          <w:tcPr>
            <w:tcW w:w="2934" w:type="dxa"/>
            <w:vMerge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</w:p>
        </w:tc>
        <w:tc>
          <w:tcPr>
            <w:tcW w:w="2879" w:type="dxa"/>
            <w:vMerge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</w:p>
        </w:tc>
        <w:tc>
          <w:tcPr>
            <w:tcW w:w="1454" w:type="dxa"/>
            <w:vMerge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</w:p>
        </w:tc>
        <w:tc>
          <w:tcPr>
            <w:tcW w:w="1280" w:type="dxa"/>
            <w:vMerge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  <w:r w:rsidRPr="00A551FB">
              <w:rPr>
                <w:szCs w:val="28"/>
              </w:rPr>
              <w:t>2011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  <w:r w:rsidRPr="00A551FB">
              <w:rPr>
                <w:szCs w:val="28"/>
              </w:rPr>
              <w:t>2012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  <w:r w:rsidRPr="00A551FB">
              <w:rPr>
                <w:szCs w:val="28"/>
              </w:rPr>
              <w:t>2013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  <w:r w:rsidRPr="00A551FB">
              <w:rPr>
                <w:szCs w:val="28"/>
              </w:rPr>
              <w:t>2014</w:t>
            </w:r>
          </w:p>
        </w:tc>
        <w:tc>
          <w:tcPr>
            <w:tcW w:w="1275" w:type="dxa"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  <w:r w:rsidRPr="00A551FB">
              <w:rPr>
                <w:szCs w:val="28"/>
              </w:rPr>
              <w:t>2015</w:t>
            </w:r>
          </w:p>
        </w:tc>
      </w:tr>
      <w:tr w:rsidR="00016469" w:rsidRPr="00A551FB" w:rsidTr="009E4173">
        <w:trPr>
          <w:tblHeader/>
        </w:trPr>
        <w:tc>
          <w:tcPr>
            <w:tcW w:w="606" w:type="dxa"/>
          </w:tcPr>
          <w:p w:rsidR="00016469" w:rsidRPr="00A551FB" w:rsidRDefault="00016469" w:rsidP="009E4173">
            <w:pPr>
              <w:jc w:val="center"/>
              <w:rPr>
                <w:bCs/>
                <w:szCs w:val="28"/>
              </w:rPr>
            </w:pPr>
            <w:r w:rsidRPr="00A551FB">
              <w:rPr>
                <w:bCs/>
                <w:szCs w:val="28"/>
              </w:rPr>
              <w:t>1</w:t>
            </w:r>
          </w:p>
        </w:tc>
        <w:tc>
          <w:tcPr>
            <w:tcW w:w="2934" w:type="dxa"/>
          </w:tcPr>
          <w:p w:rsidR="00016469" w:rsidRPr="00A551FB" w:rsidRDefault="00016469" w:rsidP="009E4173">
            <w:pPr>
              <w:jc w:val="center"/>
              <w:rPr>
                <w:bCs/>
                <w:szCs w:val="28"/>
              </w:rPr>
            </w:pPr>
            <w:r w:rsidRPr="00A551FB">
              <w:rPr>
                <w:bCs/>
                <w:szCs w:val="28"/>
              </w:rPr>
              <w:t>2</w:t>
            </w:r>
          </w:p>
        </w:tc>
        <w:tc>
          <w:tcPr>
            <w:tcW w:w="2879" w:type="dxa"/>
          </w:tcPr>
          <w:p w:rsidR="00016469" w:rsidRPr="00A551FB" w:rsidRDefault="00016469" w:rsidP="009E4173">
            <w:pPr>
              <w:jc w:val="center"/>
              <w:rPr>
                <w:bCs/>
                <w:szCs w:val="28"/>
              </w:rPr>
            </w:pPr>
            <w:r w:rsidRPr="00A551FB">
              <w:rPr>
                <w:bCs/>
                <w:szCs w:val="28"/>
              </w:rPr>
              <w:t>3</w:t>
            </w:r>
          </w:p>
        </w:tc>
        <w:tc>
          <w:tcPr>
            <w:tcW w:w="1454" w:type="dxa"/>
          </w:tcPr>
          <w:p w:rsidR="00016469" w:rsidRPr="00A551FB" w:rsidRDefault="00016469" w:rsidP="009E4173">
            <w:pPr>
              <w:jc w:val="center"/>
              <w:rPr>
                <w:bCs/>
                <w:szCs w:val="28"/>
              </w:rPr>
            </w:pPr>
            <w:r w:rsidRPr="00A551FB">
              <w:rPr>
                <w:bCs/>
                <w:szCs w:val="28"/>
              </w:rPr>
              <w:t>4</w:t>
            </w:r>
          </w:p>
        </w:tc>
        <w:tc>
          <w:tcPr>
            <w:tcW w:w="1280" w:type="dxa"/>
          </w:tcPr>
          <w:p w:rsidR="00016469" w:rsidRPr="00A551FB" w:rsidRDefault="00016469" w:rsidP="009E4173">
            <w:pPr>
              <w:jc w:val="center"/>
              <w:rPr>
                <w:bCs/>
                <w:szCs w:val="28"/>
              </w:rPr>
            </w:pPr>
            <w:r w:rsidRPr="00A551FB">
              <w:rPr>
                <w:bCs/>
                <w:szCs w:val="28"/>
              </w:rPr>
              <w:t>5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bCs/>
                <w:szCs w:val="28"/>
              </w:rPr>
            </w:pPr>
            <w:r w:rsidRPr="00A551FB">
              <w:rPr>
                <w:bCs/>
                <w:szCs w:val="28"/>
              </w:rPr>
              <w:t>6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bCs/>
                <w:szCs w:val="28"/>
              </w:rPr>
            </w:pPr>
            <w:r w:rsidRPr="00A551FB">
              <w:rPr>
                <w:bCs/>
                <w:szCs w:val="28"/>
              </w:rPr>
              <w:t>7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bCs/>
                <w:szCs w:val="28"/>
              </w:rPr>
            </w:pPr>
            <w:r w:rsidRPr="00A551FB">
              <w:rPr>
                <w:bCs/>
                <w:szCs w:val="28"/>
              </w:rPr>
              <w:t>8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bCs/>
                <w:szCs w:val="28"/>
              </w:rPr>
            </w:pPr>
            <w:r w:rsidRPr="00A551FB">
              <w:rPr>
                <w:bCs/>
                <w:szCs w:val="28"/>
              </w:rPr>
              <w:t>9</w:t>
            </w:r>
          </w:p>
        </w:tc>
        <w:tc>
          <w:tcPr>
            <w:tcW w:w="1275" w:type="dxa"/>
          </w:tcPr>
          <w:p w:rsidR="00016469" w:rsidRPr="00A551FB" w:rsidRDefault="00016469" w:rsidP="009E4173">
            <w:pPr>
              <w:jc w:val="center"/>
              <w:rPr>
                <w:bCs/>
                <w:szCs w:val="28"/>
              </w:rPr>
            </w:pPr>
            <w:r w:rsidRPr="00A551FB">
              <w:rPr>
                <w:bCs/>
                <w:szCs w:val="28"/>
              </w:rPr>
              <w:t>10</w:t>
            </w:r>
          </w:p>
        </w:tc>
      </w:tr>
      <w:tr w:rsidR="00016469" w:rsidRPr="00A551FB" w:rsidTr="009E4173">
        <w:trPr>
          <w:trHeight w:val="554"/>
        </w:trPr>
        <w:tc>
          <w:tcPr>
            <w:tcW w:w="15524" w:type="dxa"/>
            <w:gridSpan w:val="10"/>
            <w:vAlign w:val="center"/>
          </w:tcPr>
          <w:p w:rsidR="00016469" w:rsidRPr="00A551FB" w:rsidRDefault="00016469" w:rsidP="009E4173">
            <w:pPr>
              <w:jc w:val="center"/>
              <w:rPr>
                <w:sz w:val="16"/>
                <w:szCs w:val="16"/>
              </w:rPr>
            </w:pPr>
            <w:r w:rsidRPr="00A551FB">
              <w:rPr>
                <w:b/>
                <w:szCs w:val="28"/>
              </w:rPr>
              <w:t>Розділ 3. Матеріальна підтримка категорії ветеранів війни та інших громадян похилого віку</w:t>
            </w:r>
          </w:p>
        </w:tc>
      </w:tr>
      <w:tr w:rsidR="00016469" w:rsidRPr="00A551FB" w:rsidTr="009E4173">
        <w:trPr>
          <w:trHeight w:val="2029"/>
        </w:trPr>
        <w:tc>
          <w:tcPr>
            <w:tcW w:w="606" w:type="dxa"/>
            <w:vMerge w:val="restart"/>
          </w:tcPr>
          <w:p w:rsidR="00016469" w:rsidRPr="00F3199A" w:rsidRDefault="00016469" w:rsidP="009E417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„1.</w:t>
            </w:r>
          </w:p>
        </w:tc>
        <w:tc>
          <w:tcPr>
            <w:tcW w:w="2934" w:type="dxa"/>
            <w:vMerge w:val="restart"/>
          </w:tcPr>
          <w:p w:rsidR="00016469" w:rsidRPr="00A551FB" w:rsidRDefault="00016469" w:rsidP="009E4173">
            <w:pPr>
              <w:rPr>
                <w:szCs w:val="28"/>
              </w:rPr>
            </w:pPr>
            <w:r>
              <w:rPr>
                <w:szCs w:val="28"/>
              </w:rPr>
              <w:t>Забезпечення надання одноразової матеріальної допомоги учасникам бойових дій у роки Великої Вітчизняної війни та у роки війни з Японією до річниці Перемоги у Великій Вітчизняній війні та річниці визволення України від фашистських загарбників</w:t>
            </w:r>
          </w:p>
        </w:tc>
        <w:tc>
          <w:tcPr>
            <w:tcW w:w="2879" w:type="dxa"/>
            <w:vMerge w:val="restart"/>
          </w:tcPr>
          <w:p w:rsidR="00016469" w:rsidRPr="00A551FB" w:rsidRDefault="00016469" w:rsidP="009E4173">
            <w:pPr>
              <w:rPr>
                <w:szCs w:val="28"/>
              </w:rPr>
            </w:pPr>
            <w:r w:rsidRPr="00A551FB">
              <w:rPr>
                <w:szCs w:val="28"/>
              </w:rPr>
              <w:t xml:space="preserve">Департамент соціального захисту населення облдержадміністрації, райдержадміністрації, виконавчі </w:t>
            </w:r>
            <w:r>
              <w:rPr>
                <w:szCs w:val="28"/>
              </w:rPr>
              <w:t>органи</w:t>
            </w:r>
            <w:r w:rsidRPr="00A551FB">
              <w:rPr>
                <w:szCs w:val="28"/>
              </w:rPr>
              <w:t xml:space="preserve"> міських (міст обласного значення) рад (за узгодженням).</w:t>
            </w:r>
          </w:p>
        </w:tc>
        <w:tc>
          <w:tcPr>
            <w:tcW w:w="1454" w:type="dxa"/>
            <w:vAlign w:val="center"/>
          </w:tcPr>
          <w:p w:rsidR="00016469" w:rsidRDefault="00016469" w:rsidP="009E41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Обласний бюджет </w:t>
            </w:r>
          </w:p>
        </w:tc>
        <w:tc>
          <w:tcPr>
            <w:tcW w:w="1280" w:type="dxa"/>
            <w:vAlign w:val="center"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8101,5</w:t>
            </w:r>
          </w:p>
        </w:tc>
        <w:tc>
          <w:tcPr>
            <w:tcW w:w="1274" w:type="dxa"/>
            <w:vAlign w:val="center"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1599,0</w:t>
            </w:r>
          </w:p>
        </w:tc>
        <w:tc>
          <w:tcPr>
            <w:tcW w:w="1274" w:type="dxa"/>
            <w:vAlign w:val="center"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1599,0</w:t>
            </w:r>
          </w:p>
        </w:tc>
        <w:tc>
          <w:tcPr>
            <w:tcW w:w="1274" w:type="dxa"/>
            <w:vAlign w:val="center"/>
          </w:tcPr>
          <w:p w:rsidR="00016469" w:rsidRPr="00F3199A" w:rsidRDefault="00016469" w:rsidP="009E41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1599,0</w:t>
            </w:r>
          </w:p>
        </w:tc>
        <w:tc>
          <w:tcPr>
            <w:tcW w:w="1274" w:type="dxa"/>
            <w:vAlign w:val="center"/>
          </w:tcPr>
          <w:p w:rsidR="00016469" w:rsidRPr="00F3199A" w:rsidRDefault="00016469" w:rsidP="009E41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1599,0</w:t>
            </w:r>
          </w:p>
        </w:tc>
        <w:tc>
          <w:tcPr>
            <w:tcW w:w="1275" w:type="dxa"/>
            <w:vAlign w:val="center"/>
          </w:tcPr>
          <w:p w:rsidR="00016469" w:rsidRPr="00F3199A" w:rsidRDefault="00016469" w:rsidP="009E41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2274,0</w:t>
            </w:r>
          </w:p>
        </w:tc>
      </w:tr>
      <w:tr w:rsidR="00016469" w:rsidRPr="00A551FB" w:rsidTr="009E4173">
        <w:trPr>
          <w:trHeight w:val="954"/>
        </w:trPr>
        <w:tc>
          <w:tcPr>
            <w:tcW w:w="606" w:type="dxa"/>
            <w:vMerge/>
          </w:tcPr>
          <w:p w:rsidR="00016469" w:rsidRPr="00A551FB" w:rsidRDefault="00016469" w:rsidP="009E4173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934" w:type="dxa"/>
            <w:vMerge/>
          </w:tcPr>
          <w:p w:rsidR="00016469" w:rsidRPr="00A551FB" w:rsidRDefault="00016469" w:rsidP="009E4173">
            <w:pPr>
              <w:jc w:val="both"/>
              <w:rPr>
                <w:szCs w:val="28"/>
              </w:rPr>
            </w:pPr>
          </w:p>
        </w:tc>
        <w:tc>
          <w:tcPr>
            <w:tcW w:w="2879" w:type="dxa"/>
            <w:vMerge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Бюджети міст і районів</w:t>
            </w:r>
          </w:p>
        </w:tc>
        <w:tc>
          <w:tcPr>
            <w:tcW w:w="1280" w:type="dxa"/>
            <w:vAlign w:val="center"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8101,5</w:t>
            </w:r>
          </w:p>
        </w:tc>
        <w:tc>
          <w:tcPr>
            <w:tcW w:w="1274" w:type="dxa"/>
            <w:vAlign w:val="center"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1599,0</w:t>
            </w:r>
          </w:p>
        </w:tc>
        <w:tc>
          <w:tcPr>
            <w:tcW w:w="1274" w:type="dxa"/>
            <w:vAlign w:val="center"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1599,0</w:t>
            </w:r>
          </w:p>
        </w:tc>
        <w:tc>
          <w:tcPr>
            <w:tcW w:w="1274" w:type="dxa"/>
            <w:vAlign w:val="center"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1599,0</w:t>
            </w:r>
          </w:p>
        </w:tc>
        <w:tc>
          <w:tcPr>
            <w:tcW w:w="1274" w:type="dxa"/>
            <w:vAlign w:val="center"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1599,0</w:t>
            </w:r>
          </w:p>
        </w:tc>
        <w:tc>
          <w:tcPr>
            <w:tcW w:w="1275" w:type="dxa"/>
            <w:vAlign w:val="center"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2274,0</w:t>
            </w:r>
          </w:p>
        </w:tc>
      </w:tr>
      <w:tr w:rsidR="00016469" w:rsidRPr="00A551FB" w:rsidTr="009E4173">
        <w:trPr>
          <w:trHeight w:val="1918"/>
        </w:trPr>
        <w:tc>
          <w:tcPr>
            <w:tcW w:w="606" w:type="dxa"/>
          </w:tcPr>
          <w:p w:rsidR="00016469" w:rsidRPr="00A551FB" w:rsidRDefault="00016469" w:rsidP="009E4173">
            <w:pPr>
              <w:jc w:val="center"/>
              <w:rPr>
                <w:bCs/>
                <w:szCs w:val="28"/>
              </w:rPr>
            </w:pPr>
            <w:r w:rsidRPr="00A551FB">
              <w:rPr>
                <w:bCs/>
                <w:szCs w:val="28"/>
              </w:rPr>
              <w:t>3.</w:t>
            </w:r>
          </w:p>
        </w:tc>
        <w:tc>
          <w:tcPr>
            <w:tcW w:w="2934" w:type="dxa"/>
          </w:tcPr>
          <w:p w:rsidR="00016469" w:rsidRPr="00A551FB" w:rsidRDefault="00016469" w:rsidP="009E4173">
            <w:pPr>
              <w:rPr>
                <w:szCs w:val="28"/>
              </w:rPr>
            </w:pPr>
            <w:r w:rsidRPr="00A551FB">
              <w:rPr>
                <w:szCs w:val="28"/>
              </w:rPr>
              <w:t xml:space="preserve">Забезпечити надання одноразової матеріальної допомоги сім’ям загиблих та померлих </w:t>
            </w:r>
          </w:p>
        </w:tc>
        <w:tc>
          <w:tcPr>
            <w:tcW w:w="2879" w:type="dxa"/>
          </w:tcPr>
          <w:p w:rsidR="00016469" w:rsidRPr="00A551FB" w:rsidRDefault="00016469" w:rsidP="009E4173">
            <w:pPr>
              <w:rPr>
                <w:szCs w:val="28"/>
              </w:rPr>
            </w:pPr>
            <w:r w:rsidRPr="00A551FB">
              <w:rPr>
                <w:szCs w:val="28"/>
              </w:rPr>
              <w:t>Департамент соціального захисту населення облдержадміністрації, райдержадміністрації,</w:t>
            </w:r>
          </w:p>
        </w:tc>
        <w:tc>
          <w:tcPr>
            <w:tcW w:w="1454" w:type="dxa"/>
            <w:vAlign w:val="center"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</w:p>
          <w:p w:rsidR="00016469" w:rsidRPr="00A551FB" w:rsidRDefault="00016469" w:rsidP="009E41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Обласний бюджет</w:t>
            </w:r>
          </w:p>
        </w:tc>
        <w:tc>
          <w:tcPr>
            <w:tcW w:w="1280" w:type="dxa"/>
            <w:vAlign w:val="center"/>
          </w:tcPr>
          <w:p w:rsidR="00016469" w:rsidRPr="002753B9" w:rsidRDefault="00016469" w:rsidP="009E417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1870</w:t>
            </w:r>
            <w:r>
              <w:rPr>
                <w:szCs w:val="28"/>
              </w:rPr>
              <w:t>,6</w:t>
            </w:r>
          </w:p>
        </w:tc>
        <w:tc>
          <w:tcPr>
            <w:tcW w:w="1274" w:type="dxa"/>
            <w:vAlign w:val="center"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  <w:r w:rsidRPr="00A551FB">
              <w:rPr>
                <w:szCs w:val="28"/>
              </w:rPr>
              <w:t>207,0</w:t>
            </w:r>
          </w:p>
        </w:tc>
        <w:tc>
          <w:tcPr>
            <w:tcW w:w="1274" w:type="dxa"/>
            <w:vAlign w:val="center"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  <w:r w:rsidRPr="00A551FB">
              <w:rPr>
                <w:szCs w:val="28"/>
              </w:rPr>
              <w:t>274,8</w:t>
            </w:r>
          </w:p>
        </w:tc>
        <w:tc>
          <w:tcPr>
            <w:tcW w:w="1274" w:type="dxa"/>
            <w:vAlign w:val="center"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  <w:r w:rsidRPr="00A551FB">
              <w:rPr>
                <w:szCs w:val="28"/>
              </w:rPr>
              <w:t>330,00</w:t>
            </w:r>
          </w:p>
        </w:tc>
        <w:tc>
          <w:tcPr>
            <w:tcW w:w="1274" w:type="dxa"/>
            <w:vAlign w:val="center"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  <w:r w:rsidRPr="00A551FB">
              <w:rPr>
                <w:szCs w:val="28"/>
              </w:rPr>
              <w:t>469,00</w:t>
            </w:r>
          </w:p>
        </w:tc>
        <w:tc>
          <w:tcPr>
            <w:tcW w:w="1275" w:type="dxa"/>
            <w:vAlign w:val="center"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589,8</w:t>
            </w:r>
          </w:p>
        </w:tc>
      </w:tr>
      <w:tr w:rsidR="00016469" w:rsidRPr="00A551FB" w:rsidTr="009E4173">
        <w:trPr>
          <w:trHeight w:val="264"/>
        </w:trPr>
        <w:tc>
          <w:tcPr>
            <w:tcW w:w="606" w:type="dxa"/>
          </w:tcPr>
          <w:p w:rsidR="00016469" w:rsidRPr="00A551FB" w:rsidRDefault="00016469" w:rsidP="009E4173">
            <w:pPr>
              <w:jc w:val="center"/>
              <w:rPr>
                <w:bCs/>
                <w:szCs w:val="28"/>
              </w:rPr>
            </w:pPr>
            <w:r w:rsidRPr="00A551FB">
              <w:rPr>
                <w:bCs/>
                <w:szCs w:val="28"/>
              </w:rPr>
              <w:t>1</w:t>
            </w:r>
          </w:p>
        </w:tc>
        <w:tc>
          <w:tcPr>
            <w:tcW w:w="2934" w:type="dxa"/>
          </w:tcPr>
          <w:p w:rsidR="00016469" w:rsidRPr="00A551FB" w:rsidRDefault="00016469" w:rsidP="009E4173">
            <w:pPr>
              <w:jc w:val="center"/>
              <w:rPr>
                <w:bCs/>
                <w:szCs w:val="28"/>
              </w:rPr>
            </w:pPr>
            <w:r w:rsidRPr="00A551FB">
              <w:rPr>
                <w:bCs/>
                <w:szCs w:val="28"/>
              </w:rPr>
              <w:t>2</w:t>
            </w:r>
          </w:p>
        </w:tc>
        <w:tc>
          <w:tcPr>
            <w:tcW w:w="2879" w:type="dxa"/>
          </w:tcPr>
          <w:p w:rsidR="00016469" w:rsidRPr="00A551FB" w:rsidRDefault="00016469" w:rsidP="009E4173">
            <w:pPr>
              <w:jc w:val="center"/>
              <w:rPr>
                <w:bCs/>
                <w:szCs w:val="28"/>
              </w:rPr>
            </w:pPr>
            <w:r w:rsidRPr="00A551FB">
              <w:rPr>
                <w:bCs/>
                <w:szCs w:val="28"/>
              </w:rPr>
              <w:t>3</w:t>
            </w:r>
          </w:p>
        </w:tc>
        <w:tc>
          <w:tcPr>
            <w:tcW w:w="1454" w:type="dxa"/>
          </w:tcPr>
          <w:p w:rsidR="00016469" w:rsidRPr="00A551FB" w:rsidRDefault="00016469" w:rsidP="009E4173">
            <w:pPr>
              <w:jc w:val="center"/>
              <w:rPr>
                <w:bCs/>
                <w:szCs w:val="28"/>
              </w:rPr>
            </w:pPr>
            <w:r w:rsidRPr="00A551FB">
              <w:rPr>
                <w:bCs/>
                <w:szCs w:val="28"/>
              </w:rPr>
              <w:t>4</w:t>
            </w:r>
          </w:p>
        </w:tc>
        <w:tc>
          <w:tcPr>
            <w:tcW w:w="1280" w:type="dxa"/>
          </w:tcPr>
          <w:p w:rsidR="00016469" w:rsidRPr="00A551FB" w:rsidRDefault="00016469" w:rsidP="009E4173">
            <w:pPr>
              <w:jc w:val="center"/>
              <w:rPr>
                <w:bCs/>
                <w:szCs w:val="28"/>
              </w:rPr>
            </w:pPr>
            <w:r w:rsidRPr="00A551FB">
              <w:rPr>
                <w:bCs/>
                <w:szCs w:val="28"/>
              </w:rPr>
              <w:t>5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bCs/>
                <w:szCs w:val="28"/>
              </w:rPr>
            </w:pPr>
            <w:r w:rsidRPr="00A551FB">
              <w:rPr>
                <w:bCs/>
                <w:szCs w:val="28"/>
              </w:rPr>
              <w:t>6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bCs/>
                <w:szCs w:val="28"/>
              </w:rPr>
            </w:pPr>
            <w:r w:rsidRPr="00A551FB">
              <w:rPr>
                <w:bCs/>
                <w:szCs w:val="28"/>
              </w:rPr>
              <w:t>7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bCs/>
                <w:szCs w:val="28"/>
              </w:rPr>
            </w:pPr>
            <w:r w:rsidRPr="00A551FB">
              <w:rPr>
                <w:bCs/>
                <w:szCs w:val="28"/>
              </w:rPr>
              <w:t>8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bCs/>
                <w:szCs w:val="28"/>
              </w:rPr>
            </w:pPr>
            <w:r w:rsidRPr="00A551FB">
              <w:rPr>
                <w:bCs/>
                <w:szCs w:val="28"/>
              </w:rPr>
              <w:t>9</w:t>
            </w:r>
          </w:p>
        </w:tc>
        <w:tc>
          <w:tcPr>
            <w:tcW w:w="1275" w:type="dxa"/>
          </w:tcPr>
          <w:p w:rsidR="00016469" w:rsidRPr="00A551FB" w:rsidRDefault="00016469" w:rsidP="009E4173">
            <w:pPr>
              <w:jc w:val="center"/>
              <w:rPr>
                <w:bCs/>
                <w:szCs w:val="28"/>
              </w:rPr>
            </w:pPr>
            <w:r w:rsidRPr="00A551FB">
              <w:rPr>
                <w:bCs/>
                <w:szCs w:val="28"/>
              </w:rPr>
              <w:t>10</w:t>
            </w:r>
          </w:p>
        </w:tc>
      </w:tr>
      <w:tr w:rsidR="00016469" w:rsidRPr="00A551FB" w:rsidTr="009E4173">
        <w:trPr>
          <w:trHeight w:val="954"/>
        </w:trPr>
        <w:tc>
          <w:tcPr>
            <w:tcW w:w="606" w:type="dxa"/>
          </w:tcPr>
          <w:p w:rsidR="00016469" w:rsidRPr="00A551FB" w:rsidRDefault="00016469" w:rsidP="009E4173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934" w:type="dxa"/>
          </w:tcPr>
          <w:p w:rsidR="00016469" w:rsidRPr="00A551FB" w:rsidRDefault="00016469" w:rsidP="009E4173">
            <w:pPr>
              <w:rPr>
                <w:szCs w:val="28"/>
              </w:rPr>
            </w:pPr>
            <w:r w:rsidRPr="00A551FB">
              <w:rPr>
                <w:szCs w:val="28"/>
              </w:rPr>
              <w:t>учасників бойових дій в Афганістані, інвалідам війни в Афганістані.</w:t>
            </w:r>
          </w:p>
        </w:tc>
        <w:tc>
          <w:tcPr>
            <w:tcW w:w="2879" w:type="dxa"/>
          </w:tcPr>
          <w:p w:rsidR="00016469" w:rsidRPr="00A551FB" w:rsidRDefault="00016469" w:rsidP="009E4173">
            <w:pPr>
              <w:rPr>
                <w:szCs w:val="28"/>
              </w:rPr>
            </w:pPr>
            <w:r w:rsidRPr="00A551FB">
              <w:rPr>
                <w:szCs w:val="28"/>
              </w:rPr>
              <w:t xml:space="preserve">виконавчі </w:t>
            </w:r>
            <w:r>
              <w:rPr>
                <w:szCs w:val="28"/>
              </w:rPr>
              <w:t>органи</w:t>
            </w:r>
            <w:r w:rsidRPr="00A551FB">
              <w:rPr>
                <w:szCs w:val="28"/>
              </w:rPr>
              <w:t xml:space="preserve"> міських (міст обласного значення) рад (за узгодженням).</w:t>
            </w:r>
          </w:p>
        </w:tc>
        <w:tc>
          <w:tcPr>
            <w:tcW w:w="1454" w:type="dxa"/>
            <w:vAlign w:val="center"/>
          </w:tcPr>
          <w:p w:rsidR="00016469" w:rsidRDefault="00016469" w:rsidP="009E41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Бюджети міст і районів</w:t>
            </w:r>
          </w:p>
        </w:tc>
        <w:tc>
          <w:tcPr>
            <w:tcW w:w="1280" w:type="dxa"/>
            <w:vAlign w:val="center"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1870,6</w:t>
            </w:r>
          </w:p>
        </w:tc>
        <w:tc>
          <w:tcPr>
            <w:tcW w:w="1274" w:type="dxa"/>
            <w:vAlign w:val="center"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  <w:r w:rsidRPr="00A551FB">
              <w:rPr>
                <w:szCs w:val="28"/>
              </w:rPr>
              <w:t>207,0</w:t>
            </w:r>
          </w:p>
        </w:tc>
        <w:tc>
          <w:tcPr>
            <w:tcW w:w="1274" w:type="dxa"/>
            <w:vAlign w:val="center"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  <w:r w:rsidRPr="00A551FB">
              <w:rPr>
                <w:szCs w:val="28"/>
              </w:rPr>
              <w:t>274,8</w:t>
            </w:r>
          </w:p>
        </w:tc>
        <w:tc>
          <w:tcPr>
            <w:tcW w:w="1274" w:type="dxa"/>
            <w:vAlign w:val="center"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  <w:r w:rsidRPr="00A551FB">
              <w:rPr>
                <w:szCs w:val="28"/>
              </w:rPr>
              <w:t>330,00</w:t>
            </w:r>
          </w:p>
        </w:tc>
        <w:tc>
          <w:tcPr>
            <w:tcW w:w="1274" w:type="dxa"/>
            <w:vAlign w:val="center"/>
          </w:tcPr>
          <w:p w:rsidR="00016469" w:rsidRPr="00A551FB" w:rsidRDefault="00016469" w:rsidP="009E4173">
            <w:pPr>
              <w:jc w:val="center"/>
              <w:rPr>
                <w:szCs w:val="28"/>
              </w:rPr>
            </w:pPr>
            <w:r w:rsidRPr="00A551FB">
              <w:rPr>
                <w:szCs w:val="28"/>
              </w:rPr>
              <w:t>469,00</w:t>
            </w:r>
          </w:p>
        </w:tc>
        <w:tc>
          <w:tcPr>
            <w:tcW w:w="1275" w:type="dxa"/>
            <w:vAlign w:val="center"/>
          </w:tcPr>
          <w:p w:rsidR="00016469" w:rsidRDefault="00016469" w:rsidP="009E41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589,8</w:t>
            </w:r>
          </w:p>
        </w:tc>
      </w:tr>
      <w:tr w:rsidR="00016469" w:rsidRPr="00A551FB" w:rsidTr="009E4173">
        <w:tc>
          <w:tcPr>
            <w:tcW w:w="3540" w:type="dxa"/>
            <w:gridSpan w:val="2"/>
            <w:vMerge w:val="restart"/>
          </w:tcPr>
          <w:p w:rsidR="00016469" w:rsidRPr="00A551FB" w:rsidRDefault="00016469" w:rsidP="009E41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79" w:type="dxa"/>
          </w:tcPr>
          <w:p w:rsidR="00016469" w:rsidRPr="00A551FB" w:rsidRDefault="00016469" w:rsidP="009E41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Усього</w:t>
            </w:r>
          </w:p>
        </w:tc>
        <w:tc>
          <w:tcPr>
            <w:tcW w:w="1454" w:type="dxa"/>
          </w:tcPr>
          <w:p w:rsidR="00016469" w:rsidRPr="00A551FB" w:rsidRDefault="00016469" w:rsidP="009E41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80" w:type="dxa"/>
          </w:tcPr>
          <w:p w:rsidR="00016469" w:rsidRPr="00A551FB" w:rsidRDefault="00016469" w:rsidP="009E417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22644,6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b/>
                <w:bCs/>
                <w:sz w:val="26"/>
                <w:szCs w:val="26"/>
              </w:rPr>
            </w:pPr>
            <w:r w:rsidRPr="00A551FB">
              <w:rPr>
                <w:b/>
                <w:bCs/>
                <w:sz w:val="26"/>
                <w:szCs w:val="26"/>
              </w:rPr>
              <w:t>3888,7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b/>
                <w:bCs/>
                <w:sz w:val="26"/>
                <w:szCs w:val="26"/>
              </w:rPr>
            </w:pPr>
            <w:r w:rsidRPr="00A551FB">
              <w:rPr>
                <w:b/>
                <w:bCs/>
                <w:sz w:val="26"/>
                <w:szCs w:val="26"/>
              </w:rPr>
              <w:t>4040,5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b/>
                <w:bCs/>
                <w:sz w:val="26"/>
                <w:szCs w:val="26"/>
              </w:rPr>
            </w:pPr>
            <w:r w:rsidRPr="00A551FB">
              <w:rPr>
                <w:b/>
                <w:bCs/>
                <w:sz w:val="26"/>
                <w:szCs w:val="26"/>
              </w:rPr>
              <w:t>4168,8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b/>
                <w:bCs/>
                <w:sz w:val="26"/>
                <w:szCs w:val="26"/>
              </w:rPr>
            </w:pPr>
            <w:r w:rsidRPr="00A551FB">
              <w:rPr>
                <w:b/>
                <w:bCs/>
                <w:sz w:val="26"/>
                <w:szCs w:val="26"/>
              </w:rPr>
              <w:t>4466,6</w:t>
            </w:r>
          </w:p>
        </w:tc>
        <w:tc>
          <w:tcPr>
            <w:tcW w:w="1275" w:type="dxa"/>
          </w:tcPr>
          <w:p w:rsidR="00016469" w:rsidRPr="00001D85" w:rsidRDefault="00016469" w:rsidP="009E417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6080,0</w:t>
            </w:r>
          </w:p>
        </w:tc>
      </w:tr>
      <w:tr w:rsidR="00016469" w:rsidRPr="00A551FB" w:rsidTr="009E4173">
        <w:tc>
          <w:tcPr>
            <w:tcW w:w="3540" w:type="dxa"/>
            <w:gridSpan w:val="2"/>
            <w:vMerge/>
          </w:tcPr>
          <w:p w:rsidR="00016469" w:rsidRPr="00A551FB" w:rsidRDefault="00016469" w:rsidP="009E41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79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  <w:r w:rsidRPr="00A551FB">
              <w:rPr>
                <w:sz w:val="26"/>
                <w:szCs w:val="26"/>
              </w:rPr>
              <w:t>у тому числі кошти:</w:t>
            </w:r>
          </w:p>
        </w:tc>
        <w:tc>
          <w:tcPr>
            <w:tcW w:w="1454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0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</w:p>
        </w:tc>
      </w:tr>
      <w:tr w:rsidR="00016469" w:rsidRPr="00A551FB" w:rsidTr="009E4173">
        <w:tc>
          <w:tcPr>
            <w:tcW w:w="3540" w:type="dxa"/>
            <w:gridSpan w:val="2"/>
            <w:vMerge/>
          </w:tcPr>
          <w:p w:rsidR="00016469" w:rsidRPr="00A551FB" w:rsidRDefault="00016469" w:rsidP="009E41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79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  <w:r w:rsidRPr="00A551FB">
              <w:rPr>
                <w:sz w:val="26"/>
                <w:szCs w:val="26"/>
              </w:rPr>
              <w:t>обласного бюджету</w:t>
            </w:r>
          </w:p>
        </w:tc>
        <w:tc>
          <w:tcPr>
            <w:tcW w:w="1454" w:type="dxa"/>
          </w:tcPr>
          <w:p w:rsidR="00016469" w:rsidRPr="00A551FB" w:rsidRDefault="00016469" w:rsidP="009E41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11798,0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  <w:r w:rsidRPr="00A551FB">
              <w:rPr>
                <w:sz w:val="26"/>
                <w:szCs w:val="26"/>
              </w:rPr>
              <w:t>2021,5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  <w:r w:rsidRPr="00A551FB">
              <w:rPr>
                <w:sz w:val="26"/>
                <w:szCs w:val="26"/>
              </w:rPr>
              <w:t>2105,5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  <w:r w:rsidRPr="00A551FB">
              <w:rPr>
                <w:sz w:val="26"/>
                <w:szCs w:val="26"/>
              </w:rPr>
              <w:t>2178,6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  <w:r w:rsidRPr="00A551FB">
              <w:rPr>
                <w:sz w:val="26"/>
                <w:szCs w:val="26"/>
              </w:rPr>
              <w:t>2337,4</w:t>
            </w:r>
          </w:p>
        </w:tc>
        <w:tc>
          <w:tcPr>
            <w:tcW w:w="1275" w:type="dxa"/>
          </w:tcPr>
          <w:p w:rsidR="00016469" w:rsidRPr="00001D85" w:rsidRDefault="00016469" w:rsidP="009E41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3155,0</w:t>
            </w:r>
          </w:p>
        </w:tc>
      </w:tr>
      <w:tr w:rsidR="00016469" w:rsidRPr="00A551FB" w:rsidTr="009E4173">
        <w:tc>
          <w:tcPr>
            <w:tcW w:w="3540" w:type="dxa"/>
            <w:gridSpan w:val="2"/>
            <w:vMerge/>
          </w:tcPr>
          <w:p w:rsidR="00016469" w:rsidRPr="00A551FB" w:rsidRDefault="00016469" w:rsidP="009E41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79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  <w:r w:rsidRPr="00A551FB">
              <w:rPr>
                <w:sz w:val="26"/>
                <w:szCs w:val="26"/>
              </w:rPr>
              <w:t>місцевих бюджетів</w:t>
            </w:r>
          </w:p>
        </w:tc>
        <w:tc>
          <w:tcPr>
            <w:tcW w:w="1454" w:type="dxa"/>
          </w:tcPr>
          <w:p w:rsidR="00016469" w:rsidRPr="00A551FB" w:rsidRDefault="00016469" w:rsidP="009E41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10846,6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  <w:r w:rsidRPr="00A551FB">
              <w:rPr>
                <w:sz w:val="26"/>
                <w:szCs w:val="26"/>
              </w:rPr>
              <w:t>1867,2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  <w:r w:rsidRPr="00A551FB">
              <w:rPr>
                <w:sz w:val="26"/>
                <w:szCs w:val="26"/>
              </w:rPr>
              <w:t>1935,00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  <w:r w:rsidRPr="00A551FB">
              <w:rPr>
                <w:sz w:val="26"/>
                <w:szCs w:val="26"/>
              </w:rPr>
              <w:t>1990,2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  <w:r w:rsidRPr="00A551FB">
              <w:rPr>
                <w:sz w:val="26"/>
                <w:szCs w:val="26"/>
              </w:rPr>
              <w:t>2129,2</w:t>
            </w:r>
          </w:p>
        </w:tc>
        <w:tc>
          <w:tcPr>
            <w:tcW w:w="1275" w:type="dxa"/>
          </w:tcPr>
          <w:p w:rsidR="00016469" w:rsidRPr="00001D85" w:rsidRDefault="00016469" w:rsidP="009E41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2925,0</w:t>
            </w:r>
          </w:p>
        </w:tc>
      </w:tr>
      <w:tr w:rsidR="00016469" w:rsidRPr="00A551FB" w:rsidTr="009E4173">
        <w:tc>
          <w:tcPr>
            <w:tcW w:w="3540" w:type="dxa"/>
            <w:gridSpan w:val="2"/>
            <w:vMerge w:val="restart"/>
          </w:tcPr>
          <w:p w:rsidR="00016469" w:rsidRPr="00A551FB" w:rsidRDefault="00016469" w:rsidP="009E41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79" w:type="dxa"/>
          </w:tcPr>
          <w:p w:rsidR="00016469" w:rsidRPr="00A551FB" w:rsidRDefault="00016469" w:rsidP="009E41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Усього</w:t>
            </w:r>
          </w:p>
        </w:tc>
        <w:tc>
          <w:tcPr>
            <w:tcW w:w="1454" w:type="dxa"/>
          </w:tcPr>
          <w:p w:rsidR="00016469" w:rsidRPr="00A551FB" w:rsidRDefault="00016469" w:rsidP="009E41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80" w:type="dxa"/>
          </w:tcPr>
          <w:p w:rsidR="00016469" w:rsidRPr="00A551FB" w:rsidRDefault="00016469" w:rsidP="009E4173">
            <w:pPr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4744850,0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b/>
                <w:sz w:val="26"/>
                <w:szCs w:val="26"/>
              </w:rPr>
            </w:pPr>
            <w:r w:rsidRPr="00A551FB">
              <w:rPr>
                <w:b/>
                <w:sz w:val="26"/>
                <w:szCs w:val="26"/>
              </w:rPr>
              <w:t>941226,1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b/>
                <w:sz w:val="26"/>
                <w:szCs w:val="26"/>
              </w:rPr>
            </w:pPr>
            <w:r w:rsidRPr="00A551FB">
              <w:rPr>
                <w:b/>
                <w:sz w:val="26"/>
                <w:szCs w:val="26"/>
              </w:rPr>
              <w:t>953038,5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b/>
                <w:sz w:val="26"/>
                <w:szCs w:val="26"/>
              </w:rPr>
            </w:pPr>
            <w:r w:rsidRPr="00A551FB">
              <w:rPr>
                <w:b/>
                <w:sz w:val="26"/>
                <w:szCs w:val="26"/>
              </w:rPr>
              <w:t>947701,5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b/>
                <w:sz w:val="26"/>
                <w:szCs w:val="26"/>
              </w:rPr>
            </w:pPr>
            <w:r w:rsidRPr="00A551FB">
              <w:rPr>
                <w:b/>
                <w:sz w:val="26"/>
                <w:szCs w:val="26"/>
              </w:rPr>
              <w:t>951150,4</w:t>
            </w:r>
          </w:p>
        </w:tc>
        <w:tc>
          <w:tcPr>
            <w:tcW w:w="1275" w:type="dxa"/>
          </w:tcPr>
          <w:p w:rsidR="00016469" w:rsidRPr="00001D85" w:rsidRDefault="00016469" w:rsidP="009E4173">
            <w:pPr>
              <w:jc w:val="center"/>
              <w:rPr>
                <w:b/>
                <w:sz w:val="26"/>
                <w:szCs w:val="26"/>
              </w:rPr>
            </w:pPr>
            <w:r w:rsidRPr="00001D85">
              <w:rPr>
                <w:b/>
                <w:sz w:val="26"/>
                <w:szCs w:val="26"/>
              </w:rPr>
              <w:t>951733,5</w:t>
            </w:r>
          </w:p>
        </w:tc>
      </w:tr>
      <w:tr w:rsidR="00016469" w:rsidRPr="00A551FB" w:rsidTr="009E4173">
        <w:tc>
          <w:tcPr>
            <w:tcW w:w="3540" w:type="dxa"/>
            <w:gridSpan w:val="2"/>
            <w:vMerge/>
          </w:tcPr>
          <w:p w:rsidR="00016469" w:rsidRPr="00A551FB" w:rsidRDefault="00016469" w:rsidP="009E41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79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  <w:r w:rsidRPr="00A551FB">
              <w:rPr>
                <w:sz w:val="26"/>
                <w:szCs w:val="26"/>
              </w:rPr>
              <w:t>у тому числі кошти:</w:t>
            </w:r>
          </w:p>
        </w:tc>
        <w:tc>
          <w:tcPr>
            <w:tcW w:w="1454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0" w:type="dxa"/>
          </w:tcPr>
          <w:p w:rsidR="00016469" w:rsidRPr="00A551FB" w:rsidRDefault="00016469" w:rsidP="009E417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16469" w:rsidRPr="003B5AB5" w:rsidRDefault="00016469" w:rsidP="009E4173">
            <w:pPr>
              <w:jc w:val="center"/>
              <w:rPr>
                <w:szCs w:val="28"/>
              </w:rPr>
            </w:pPr>
          </w:p>
        </w:tc>
      </w:tr>
      <w:tr w:rsidR="00016469" w:rsidRPr="00A551FB" w:rsidTr="009E4173">
        <w:tc>
          <w:tcPr>
            <w:tcW w:w="3540" w:type="dxa"/>
            <w:gridSpan w:val="2"/>
            <w:vMerge/>
          </w:tcPr>
          <w:p w:rsidR="00016469" w:rsidRPr="00A551FB" w:rsidRDefault="00016469" w:rsidP="009E417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79" w:type="dxa"/>
          </w:tcPr>
          <w:p w:rsidR="00016469" w:rsidRPr="00A551FB" w:rsidRDefault="00016469" w:rsidP="009E4173">
            <w:pPr>
              <w:jc w:val="center"/>
              <w:rPr>
                <w:color w:val="000000"/>
                <w:sz w:val="26"/>
                <w:szCs w:val="26"/>
              </w:rPr>
            </w:pPr>
            <w:r w:rsidRPr="00A551FB">
              <w:rPr>
                <w:color w:val="000000"/>
                <w:sz w:val="26"/>
                <w:szCs w:val="26"/>
              </w:rPr>
              <w:t>державного бюджету</w:t>
            </w:r>
          </w:p>
        </w:tc>
        <w:tc>
          <w:tcPr>
            <w:tcW w:w="1454" w:type="dxa"/>
          </w:tcPr>
          <w:p w:rsidR="00016469" w:rsidRPr="00A551FB" w:rsidRDefault="00016469" w:rsidP="009E41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</w:tcPr>
          <w:p w:rsidR="00016469" w:rsidRPr="00A551FB" w:rsidRDefault="00016469" w:rsidP="009E4173">
            <w:pPr>
              <w:jc w:val="center"/>
              <w:rPr>
                <w:bCs/>
                <w:sz w:val="26"/>
                <w:szCs w:val="26"/>
              </w:rPr>
            </w:pPr>
            <w:r w:rsidRPr="00A551FB">
              <w:rPr>
                <w:bCs/>
                <w:spacing w:val="-10"/>
                <w:sz w:val="26"/>
                <w:szCs w:val="26"/>
              </w:rPr>
              <w:t>4621930,5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  <w:r w:rsidRPr="00A551FB">
              <w:rPr>
                <w:sz w:val="26"/>
                <w:szCs w:val="26"/>
              </w:rPr>
              <w:t>924386,1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  <w:r w:rsidRPr="00A551FB">
              <w:rPr>
                <w:sz w:val="26"/>
                <w:szCs w:val="26"/>
              </w:rPr>
              <w:t>924386,1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  <w:r w:rsidRPr="00A551FB">
              <w:rPr>
                <w:sz w:val="26"/>
                <w:szCs w:val="26"/>
              </w:rPr>
              <w:t>924386,1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  <w:r w:rsidRPr="00A551FB">
              <w:rPr>
                <w:sz w:val="26"/>
                <w:szCs w:val="26"/>
              </w:rPr>
              <w:t>924386,1</w:t>
            </w:r>
          </w:p>
        </w:tc>
        <w:tc>
          <w:tcPr>
            <w:tcW w:w="1275" w:type="dxa"/>
          </w:tcPr>
          <w:p w:rsidR="00016469" w:rsidRPr="003B5AB5" w:rsidRDefault="00016469" w:rsidP="009E4173">
            <w:pPr>
              <w:jc w:val="center"/>
              <w:rPr>
                <w:szCs w:val="28"/>
              </w:rPr>
            </w:pPr>
            <w:r w:rsidRPr="003B5AB5">
              <w:rPr>
                <w:szCs w:val="28"/>
              </w:rPr>
              <w:t>924386,1</w:t>
            </w:r>
          </w:p>
        </w:tc>
      </w:tr>
      <w:tr w:rsidR="00016469" w:rsidRPr="00A551FB" w:rsidTr="009E4173">
        <w:tc>
          <w:tcPr>
            <w:tcW w:w="3540" w:type="dxa"/>
            <w:gridSpan w:val="2"/>
            <w:vMerge/>
          </w:tcPr>
          <w:p w:rsidR="00016469" w:rsidRPr="00A551FB" w:rsidRDefault="00016469" w:rsidP="009E41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79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  <w:r w:rsidRPr="00A551FB">
              <w:rPr>
                <w:sz w:val="26"/>
                <w:szCs w:val="26"/>
              </w:rPr>
              <w:t>обласного бюджету</w:t>
            </w:r>
          </w:p>
        </w:tc>
        <w:tc>
          <w:tcPr>
            <w:tcW w:w="1454" w:type="dxa"/>
          </w:tcPr>
          <w:p w:rsidR="00016469" w:rsidRPr="00A551FB" w:rsidRDefault="00016469" w:rsidP="009E41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016469" w:rsidRPr="00A551FB" w:rsidRDefault="00016469" w:rsidP="009E417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37005,4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  <w:r w:rsidRPr="00A551FB">
              <w:rPr>
                <w:sz w:val="26"/>
                <w:szCs w:val="26"/>
              </w:rPr>
              <w:t>3093,0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  <w:r w:rsidRPr="00A551FB">
              <w:rPr>
                <w:sz w:val="26"/>
                <w:szCs w:val="26"/>
              </w:rPr>
              <w:t>8650,6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  <w:r w:rsidRPr="00A551FB">
              <w:rPr>
                <w:sz w:val="26"/>
                <w:szCs w:val="26"/>
              </w:rPr>
              <w:t>6324,4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  <w:r w:rsidRPr="00A551FB">
              <w:rPr>
                <w:sz w:val="26"/>
                <w:szCs w:val="26"/>
              </w:rPr>
              <w:t>9595,7</w:t>
            </w:r>
          </w:p>
        </w:tc>
        <w:tc>
          <w:tcPr>
            <w:tcW w:w="1275" w:type="dxa"/>
          </w:tcPr>
          <w:p w:rsidR="00016469" w:rsidRPr="003B5AB5" w:rsidRDefault="00016469" w:rsidP="009E41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9341,7</w:t>
            </w:r>
          </w:p>
        </w:tc>
      </w:tr>
      <w:tr w:rsidR="00016469" w:rsidRPr="00A551FB" w:rsidTr="009E4173">
        <w:tc>
          <w:tcPr>
            <w:tcW w:w="3540" w:type="dxa"/>
            <w:gridSpan w:val="2"/>
            <w:vMerge/>
          </w:tcPr>
          <w:p w:rsidR="00016469" w:rsidRPr="00A551FB" w:rsidRDefault="00016469" w:rsidP="009E41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79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  <w:r w:rsidRPr="00A551FB">
              <w:rPr>
                <w:sz w:val="26"/>
                <w:szCs w:val="26"/>
              </w:rPr>
              <w:t>місцевих бюджетів</w:t>
            </w:r>
          </w:p>
        </w:tc>
        <w:tc>
          <w:tcPr>
            <w:tcW w:w="1454" w:type="dxa"/>
          </w:tcPr>
          <w:p w:rsidR="00016469" w:rsidRPr="00A551FB" w:rsidRDefault="00016469" w:rsidP="009E41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016469" w:rsidRPr="00A551FB" w:rsidRDefault="00016469" w:rsidP="009E417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85914,1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  <w:r w:rsidRPr="00A551FB">
              <w:rPr>
                <w:sz w:val="26"/>
                <w:szCs w:val="26"/>
              </w:rPr>
              <w:t>13747,0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  <w:r w:rsidRPr="00A551FB">
              <w:rPr>
                <w:sz w:val="26"/>
                <w:szCs w:val="26"/>
              </w:rPr>
              <w:t>20001,8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  <w:r w:rsidRPr="00A551FB">
              <w:rPr>
                <w:sz w:val="26"/>
                <w:szCs w:val="26"/>
              </w:rPr>
              <w:t>16991,0</w:t>
            </w:r>
          </w:p>
        </w:tc>
        <w:tc>
          <w:tcPr>
            <w:tcW w:w="1274" w:type="dxa"/>
          </w:tcPr>
          <w:p w:rsidR="00016469" w:rsidRPr="00A551FB" w:rsidRDefault="00016469" w:rsidP="009E4173">
            <w:pPr>
              <w:jc w:val="center"/>
              <w:rPr>
                <w:sz w:val="26"/>
                <w:szCs w:val="26"/>
              </w:rPr>
            </w:pPr>
            <w:r w:rsidRPr="00A551FB">
              <w:rPr>
                <w:sz w:val="26"/>
                <w:szCs w:val="26"/>
              </w:rPr>
              <w:t>17168,6</w:t>
            </w:r>
          </w:p>
        </w:tc>
        <w:tc>
          <w:tcPr>
            <w:tcW w:w="1275" w:type="dxa"/>
          </w:tcPr>
          <w:p w:rsidR="00016469" w:rsidRPr="003B5AB5" w:rsidRDefault="00016469" w:rsidP="009E4173">
            <w:pPr>
              <w:jc w:val="center"/>
              <w:rPr>
                <w:szCs w:val="28"/>
              </w:rPr>
            </w:pPr>
            <w:r>
              <w:rPr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36195</wp:posOffset>
                      </wp:positionV>
                      <wp:extent cx="222885" cy="24447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6469" w:rsidRPr="00074E58" w:rsidRDefault="00016469" w:rsidP="00016469">
                                  <w:pPr>
                                    <w:jc w:val="both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74E58">
                                    <w:rPr>
                                      <w:sz w:val="36"/>
                                      <w:szCs w:val="36"/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56.25pt;margin-top:2.85pt;width:17.55pt;height:19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" strokecolor="white">
                      <v:textbox>
                        <w:txbxContent>
                          <w:p w:rsidR="00016469" w:rsidRPr="00074E58" w:rsidRDefault="00016469" w:rsidP="00016469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074E58">
                              <w:rPr>
                                <w:sz w:val="36"/>
                                <w:szCs w:val="36"/>
                              </w:rPr>
                              <w:t>"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8"/>
              </w:rPr>
              <w:t>18005,7</w:t>
            </w:r>
          </w:p>
        </w:tc>
      </w:tr>
    </w:tbl>
    <w:p w:rsidR="00016469" w:rsidRDefault="00016469" w:rsidP="00016469">
      <w:pPr>
        <w:tabs>
          <w:tab w:val="left" w:pos="660"/>
        </w:tabs>
        <w:rPr>
          <w:bCs/>
          <w:sz w:val="16"/>
          <w:szCs w:val="16"/>
        </w:rPr>
      </w:pPr>
    </w:p>
    <w:p w:rsidR="002D1C4C" w:rsidRDefault="002D1C4C" w:rsidP="00016469">
      <w:pPr>
        <w:tabs>
          <w:tab w:val="left" w:pos="660"/>
        </w:tabs>
        <w:rPr>
          <w:bCs/>
          <w:sz w:val="16"/>
          <w:szCs w:val="16"/>
        </w:rPr>
      </w:pPr>
    </w:p>
    <w:p w:rsidR="002D1C4C" w:rsidRDefault="002D1C4C" w:rsidP="00016469">
      <w:pPr>
        <w:tabs>
          <w:tab w:val="left" w:pos="660"/>
        </w:tabs>
        <w:rPr>
          <w:bCs/>
          <w:sz w:val="16"/>
          <w:szCs w:val="16"/>
        </w:rPr>
      </w:pPr>
    </w:p>
    <w:p w:rsidR="002D1C4C" w:rsidRPr="00C10BC1" w:rsidRDefault="002D1C4C" w:rsidP="00016469">
      <w:pPr>
        <w:tabs>
          <w:tab w:val="left" w:pos="660"/>
        </w:tabs>
        <w:rPr>
          <w:bCs/>
          <w:sz w:val="16"/>
          <w:szCs w:val="16"/>
        </w:rPr>
      </w:pPr>
    </w:p>
    <w:p w:rsidR="00016469" w:rsidRDefault="00016469" w:rsidP="00016469">
      <w:pPr>
        <w:tabs>
          <w:tab w:val="left" w:pos="660"/>
        </w:tabs>
        <w:rPr>
          <w:bCs/>
          <w:szCs w:val="28"/>
        </w:rPr>
      </w:pPr>
    </w:p>
    <w:tbl>
      <w:tblPr>
        <w:tblW w:w="13041" w:type="dxa"/>
        <w:tblInd w:w="1384" w:type="dxa"/>
        <w:tblLayout w:type="fixed"/>
        <w:tblLook w:val="0000" w:firstRow="0" w:lastRow="0" w:firstColumn="0" w:lastColumn="0" w:noHBand="0" w:noVBand="0"/>
      </w:tblPr>
      <w:tblGrid>
        <w:gridCol w:w="9781"/>
        <w:gridCol w:w="3260"/>
      </w:tblGrid>
      <w:tr w:rsidR="002D1C4C" w:rsidTr="002D1C4C">
        <w:tc>
          <w:tcPr>
            <w:tcW w:w="9781" w:type="dxa"/>
          </w:tcPr>
          <w:p w:rsidR="002D1C4C" w:rsidRDefault="002D1C4C" w:rsidP="00F97C25">
            <w:r>
              <w:t xml:space="preserve">Керуючий справами виконавчого </w:t>
            </w:r>
          </w:p>
          <w:p w:rsidR="002D1C4C" w:rsidRDefault="002D1C4C" w:rsidP="00F97C25">
            <w:r>
              <w:t>апарату обласної ради</w:t>
            </w:r>
          </w:p>
          <w:p w:rsidR="002D1C4C" w:rsidRDefault="002D1C4C" w:rsidP="00F97C25"/>
        </w:tc>
        <w:tc>
          <w:tcPr>
            <w:tcW w:w="3260" w:type="dxa"/>
          </w:tcPr>
          <w:p w:rsidR="002D1C4C" w:rsidRDefault="002D1C4C" w:rsidP="00F97C25"/>
          <w:p w:rsidR="002D1C4C" w:rsidRDefault="002D1C4C" w:rsidP="00F97C25">
            <w:r>
              <w:t>Є.Є.Литвинюк</w:t>
            </w:r>
          </w:p>
          <w:p w:rsidR="002D1C4C" w:rsidRDefault="002D1C4C" w:rsidP="00F97C25"/>
        </w:tc>
      </w:tr>
    </w:tbl>
    <w:p w:rsidR="00016469" w:rsidRPr="00016469" w:rsidRDefault="00016469" w:rsidP="00016469">
      <w:pPr>
        <w:rPr>
          <w:lang w:val="en-US"/>
        </w:rPr>
      </w:pPr>
    </w:p>
    <w:sectPr w:rsidR="00016469" w:rsidRPr="00016469" w:rsidSect="00074E58">
      <w:headerReference w:type="default" r:id="rId11"/>
      <w:pgSz w:w="16838" w:h="11906" w:orient="landscape"/>
      <w:pgMar w:top="203" w:right="567" w:bottom="709" w:left="85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BF6" w:rsidRDefault="00B45BF6">
      <w:r>
        <w:separator/>
      </w:r>
    </w:p>
  </w:endnote>
  <w:endnote w:type="continuationSeparator" w:id="0">
    <w:p w:rsidR="00B45BF6" w:rsidRDefault="00B4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BF6" w:rsidRDefault="00B45BF6">
      <w:r>
        <w:separator/>
      </w:r>
    </w:p>
  </w:footnote>
  <w:footnote w:type="continuationSeparator" w:id="0">
    <w:p w:rsidR="00B45BF6" w:rsidRDefault="00B45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C7C" w:rsidRDefault="00DD6C7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6C7C" w:rsidRDefault="00DD6C7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C7C" w:rsidRDefault="00DD6C7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1C4C">
      <w:rPr>
        <w:rStyle w:val="a7"/>
        <w:noProof/>
      </w:rPr>
      <w:t>2</w:t>
    </w:r>
    <w:r>
      <w:rPr>
        <w:rStyle w:val="a7"/>
      </w:rPr>
      <w:fldChar w:fldCharType="end"/>
    </w:r>
  </w:p>
  <w:p w:rsidR="00DD6C7C" w:rsidRDefault="00DD6C7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C3" w:rsidRDefault="0001646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85EFB">
      <w:rPr>
        <w:noProof/>
      </w:rPr>
      <w:t>3</w:t>
    </w:r>
    <w:r>
      <w:fldChar w:fldCharType="end"/>
    </w:r>
  </w:p>
  <w:p w:rsidR="00C80AC3" w:rsidRDefault="00785E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6A7F2E"/>
    <w:multiLevelType w:val="hybridMultilevel"/>
    <w:tmpl w:val="B26C84EC"/>
    <w:lvl w:ilvl="0" w:tplc="721406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A2155B"/>
    <w:multiLevelType w:val="hybridMultilevel"/>
    <w:tmpl w:val="70B0B3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1E4392"/>
    <w:multiLevelType w:val="singleLevel"/>
    <w:tmpl w:val="98521C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F8"/>
    <w:rsid w:val="000136C7"/>
    <w:rsid w:val="00016469"/>
    <w:rsid w:val="000F6FF8"/>
    <w:rsid w:val="0010429C"/>
    <w:rsid w:val="00113DE9"/>
    <w:rsid w:val="00142FF8"/>
    <w:rsid w:val="00145DB1"/>
    <w:rsid w:val="00175228"/>
    <w:rsid w:val="001B48F9"/>
    <w:rsid w:val="00204A20"/>
    <w:rsid w:val="0023107D"/>
    <w:rsid w:val="00295FA4"/>
    <w:rsid w:val="00296088"/>
    <w:rsid w:val="002D1C4C"/>
    <w:rsid w:val="003266FB"/>
    <w:rsid w:val="0037103A"/>
    <w:rsid w:val="00381136"/>
    <w:rsid w:val="0038145C"/>
    <w:rsid w:val="003818A3"/>
    <w:rsid w:val="003A45AE"/>
    <w:rsid w:val="003B1C0C"/>
    <w:rsid w:val="003F4ADA"/>
    <w:rsid w:val="00452C33"/>
    <w:rsid w:val="004551C3"/>
    <w:rsid w:val="00455B08"/>
    <w:rsid w:val="004E2D56"/>
    <w:rsid w:val="0050236C"/>
    <w:rsid w:val="0052071D"/>
    <w:rsid w:val="00536487"/>
    <w:rsid w:val="005453E2"/>
    <w:rsid w:val="005A2810"/>
    <w:rsid w:val="005D046F"/>
    <w:rsid w:val="005D3D47"/>
    <w:rsid w:val="005D42FA"/>
    <w:rsid w:val="00630E2E"/>
    <w:rsid w:val="00635CB4"/>
    <w:rsid w:val="00691AB0"/>
    <w:rsid w:val="006D777F"/>
    <w:rsid w:val="006E4EA6"/>
    <w:rsid w:val="00746B94"/>
    <w:rsid w:val="00752FAF"/>
    <w:rsid w:val="00785789"/>
    <w:rsid w:val="00785EFB"/>
    <w:rsid w:val="007D758F"/>
    <w:rsid w:val="007E3A27"/>
    <w:rsid w:val="008344E4"/>
    <w:rsid w:val="008451F1"/>
    <w:rsid w:val="00851377"/>
    <w:rsid w:val="00892A72"/>
    <w:rsid w:val="00925939"/>
    <w:rsid w:val="00996F2C"/>
    <w:rsid w:val="009A1091"/>
    <w:rsid w:val="009C4854"/>
    <w:rsid w:val="00A040F1"/>
    <w:rsid w:val="00A21742"/>
    <w:rsid w:val="00A33980"/>
    <w:rsid w:val="00A35210"/>
    <w:rsid w:val="00A5475A"/>
    <w:rsid w:val="00A73B58"/>
    <w:rsid w:val="00AC3662"/>
    <w:rsid w:val="00AC66D1"/>
    <w:rsid w:val="00AF75D7"/>
    <w:rsid w:val="00B11C17"/>
    <w:rsid w:val="00B16FD1"/>
    <w:rsid w:val="00B23918"/>
    <w:rsid w:val="00B45BF6"/>
    <w:rsid w:val="00B57C4B"/>
    <w:rsid w:val="00B74E7A"/>
    <w:rsid w:val="00B76DC5"/>
    <w:rsid w:val="00BD3C79"/>
    <w:rsid w:val="00C11C14"/>
    <w:rsid w:val="00CB7CFD"/>
    <w:rsid w:val="00CC434C"/>
    <w:rsid w:val="00D326EE"/>
    <w:rsid w:val="00DA17C6"/>
    <w:rsid w:val="00DD6C7C"/>
    <w:rsid w:val="00E03E2B"/>
    <w:rsid w:val="00E1300E"/>
    <w:rsid w:val="00E27E71"/>
    <w:rsid w:val="00E67AC7"/>
    <w:rsid w:val="00E917FE"/>
    <w:rsid w:val="00EA13E3"/>
    <w:rsid w:val="00EC5166"/>
    <w:rsid w:val="00F47C52"/>
    <w:rsid w:val="00F900FC"/>
    <w:rsid w:val="00FA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344B1C0-5035-4D06-B59E-1AD22DDB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  <w:lang w:val="uk-UA" w:eastAsia="uk-UA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  <w:szCs w:val="28"/>
      <w:lang w:val="uk-UA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51"/>
      <w:jc w:val="center"/>
    </w:pPr>
    <w:rPr>
      <w:sz w:val="28"/>
      <w:szCs w:val="20"/>
      <w:lang w:eastAsia="uk-UA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unhideWhenUsed/>
    <w:pPr>
      <w:spacing w:after="120"/>
    </w:pPr>
  </w:style>
  <w:style w:type="character" w:customStyle="1" w:styleId="a6">
    <w:name w:val="Основной текст Знак"/>
    <w:rPr>
      <w:sz w:val="24"/>
      <w:szCs w:val="24"/>
    </w:rPr>
  </w:style>
  <w:style w:type="character" w:styleId="a7">
    <w:name w:val="page number"/>
    <w:basedOn w:val="a0"/>
  </w:style>
  <w:style w:type="character" w:customStyle="1" w:styleId="FontStyle18">
    <w:name w:val="Font Style18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uiPriority w:val="99"/>
    <w:rPr>
      <w:sz w:val="24"/>
      <w:szCs w:val="24"/>
    </w:rPr>
  </w:style>
  <w:style w:type="paragraph" w:styleId="aa">
    <w:name w:val="footer"/>
    <w:basedOn w:val="a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semiHidden/>
    <w:rPr>
      <w:sz w:val="24"/>
      <w:szCs w:val="24"/>
    </w:rPr>
  </w:style>
  <w:style w:type="paragraph" w:styleId="ac">
    <w:name w:val="List Paragraph"/>
    <w:basedOn w:val="a"/>
    <w:qFormat/>
    <w:pPr>
      <w:ind w:left="708"/>
    </w:pPr>
  </w:style>
  <w:style w:type="paragraph" w:customStyle="1" w:styleId="ad">
    <w:name w:val="Знак Знак Знак Знак Знак Знак Знак Знак Знак Знак"/>
    <w:basedOn w:val="a"/>
    <w:rsid w:val="00785789"/>
    <w:rPr>
      <w:rFonts w:ascii="Verdana" w:hAnsi="Verdana"/>
      <w:sz w:val="20"/>
      <w:szCs w:val="20"/>
      <w:lang w:val="en-US" w:eastAsia="en-US"/>
    </w:rPr>
  </w:style>
  <w:style w:type="paragraph" w:customStyle="1" w:styleId="30">
    <w:name w:val="Знак Знак3 Знак Знак"/>
    <w:basedOn w:val="a"/>
    <w:rsid w:val="00D326EE"/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D1C4C"/>
    <w:rPr>
      <w:b/>
      <w:sz w:val="28"/>
      <w:lang w:val="uk-UA" w:eastAsia="uk-UA"/>
    </w:rPr>
  </w:style>
  <w:style w:type="paragraph" w:styleId="ae">
    <w:name w:val="caption"/>
    <w:basedOn w:val="a"/>
    <w:next w:val="a"/>
    <w:qFormat/>
    <w:rsid w:val="002D1C4C"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iac</Company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ASUS</dc:creator>
  <cp:lastModifiedBy>Татьяна Вертипорох</cp:lastModifiedBy>
  <cp:revision>2</cp:revision>
  <cp:lastPrinted>2015-01-14T07:22:00Z</cp:lastPrinted>
  <dcterms:created xsi:type="dcterms:W3CDTF">2015-01-19T11:29:00Z</dcterms:created>
  <dcterms:modified xsi:type="dcterms:W3CDTF">2015-01-19T11:29:00Z</dcterms:modified>
</cp:coreProperties>
</file>